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5E742" w14:textId="77777777" w:rsidR="00ED0134" w:rsidRDefault="007A19D0" w:rsidP="007A19D0">
      <w:pPr>
        <w:jc w:val="center"/>
      </w:pPr>
      <w:bookmarkStart w:id="0" w:name="_GoBack"/>
      <w:bookmarkEnd w:id="0"/>
      <w:r w:rsidRPr="007A19D0">
        <w:rPr>
          <w:b/>
        </w:rPr>
        <w:t>Teacher Notes for</w:t>
      </w:r>
      <w:r w:rsidR="00975D5B">
        <w:rPr>
          <w:b/>
        </w:rPr>
        <w:t xml:space="preserve"> Molecular Biology Vocabulary </w:t>
      </w:r>
      <w:r w:rsidR="000D5805">
        <w:rPr>
          <w:b/>
        </w:rPr>
        <w:t>Review</w:t>
      </w:r>
      <w:r w:rsidRPr="007A19D0">
        <w:rPr>
          <w:b/>
        </w:rPr>
        <w:t xml:space="preserve"> Game</w:t>
      </w:r>
    </w:p>
    <w:p w14:paraId="0DC5A79F" w14:textId="77777777" w:rsidR="00ED0134" w:rsidRDefault="00ED0134"/>
    <w:p w14:paraId="72BC2DAA" w14:textId="77777777" w:rsidR="00C05979" w:rsidRDefault="00A412CF">
      <w:r>
        <w:t>In this version of the Taboo Game, each</w:t>
      </w:r>
      <w:r w:rsidR="00ED0134">
        <w:t xml:space="preserve"> group of 3-5 students</w:t>
      </w:r>
      <w:r w:rsidR="008366F2">
        <w:t xml:space="preserve"> receives </w:t>
      </w:r>
      <w:r w:rsidR="00ED0134">
        <w:t>a deck of</w:t>
      </w:r>
      <w:r w:rsidR="00975D5B">
        <w:t xml:space="preserve"> 18 </w:t>
      </w:r>
      <w:r w:rsidR="00ED0134">
        <w:t xml:space="preserve">cards, face down.  One student takes the top card and gives clues to help the other students guess the target word in the black box on the top of the card.  </w:t>
      </w:r>
      <w:r w:rsidR="001C4715">
        <w:t>In giving clues, the</w:t>
      </w:r>
      <w:r w:rsidR="00ED0134">
        <w:t xml:space="preserve"> student may not use the </w:t>
      </w:r>
      <w:r w:rsidR="001C4715">
        <w:t xml:space="preserve">two </w:t>
      </w:r>
      <w:r w:rsidR="00ED0134">
        <w:t>taboo words listed below</w:t>
      </w:r>
      <w:r w:rsidR="001C4715">
        <w:t xml:space="preserve"> the target word</w:t>
      </w:r>
      <w:r w:rsidR="00890050">
        <w:t xml:space="preserve">.  These </w:t>
      </w:r>
      <w:r w:rsidR="00ED0134">
        <w:t>taboo words have been chosen to help</w:t>
      </w:r>
      <w:r w:rsidR="00890050">
        <w:t xml:space="preserve"> students remember </w:t>
      </w:r>
      <w:r w:rsidR="00ED0134">
        <w:t>the meaning of the target word, while still</w:t>
      </w:r>
      <w:r w:rsidR="008366F2">
        <w:t xml:space="preserve"> providing sufficient vocabulary choices for the student </w:t>
      </w:r>
      <w:r w:rsidR="00ED0134">
        <w:t>to give</w:t>
      </w:r>
      <w:r w:rsidR="00890050">
        <w:t xml:space="preserve"> the biological </w:t>
      </w:r>
      <w:r w:rsidR="00ED0134">
        <w:t>clues</w:t>
      </w:r>
      <w:r w:rsidR="00B56AFB">
        <w:t xml:space="preserve"> needed</w:t>
      </w:r>
      <w:r w:rsidR="00ED0134">
        <w:t xml:space="preserve"> for the other students</w:t>
      </w:r>
      <w:r w:rsidR="00890050">
        <w:t xml:space="preserve"> in the group</w:t>
      </w:r>
      <w:r w:rsidR="00ED0134">
        <w:t xml:space="preserve"> to guess the target word.</w:t>
      </w:r>
      <w:r w:rsidR="00C05979">
        <w:t xml:space="preserve">  Students should </w:t>
      </w:r>
      <w:r w:rsidR="00ED0134">
        <w:t>be instructed to use only biological</w:t>
      </w:r>
      <w:r w:rsidR="00C05979">
        <w:t xml:space="preserve"> </w:t>
      </w:r>
      <w:r w:rsidR="00ED0134">
        <w:t>clues (e.g. no "sounds like" or references to popular culture</w:t>
      </w:r>
      <w:r w:rsidR="00C05979">
        <w:t>).  The person who guesses the target word correctly gets the card and takes the next card from the deck to give clues to the other students.  Once the deck is completed the student with the most cards is the winner.  Alternatively, two students can play together and there will not be a winner (or loser).</w:t>
      </w:r>
    </w:p>
    <w:p w14:paraId="3830C7B9" w14:textId="77777777" w:rsidR="00C05979" w:rsidRDefault="00C05979"/>
    <w:p w14:paraId="426ACC83" w14:textId="77777777" w:rsidR="003A5705" w:rsidRDefault="00C05979">
      <w:r>
        <w:t>To prepare</w:t>
      </w:r>
      <w:r w:rsidR="003A5705">
        <w:t xml:space="preserve"> a deck for 3-5 students, photocopy</w:t>
      </w:r>
      <w:r w:rsidR="00890050">
        <w:t xml:space="preserve"> both </w:t>
      </w:r>
      <w:r w:rsidR="00011938">
        <w:t xml:space="preserve">pages </w:t>
      </w:r>
      <w:r>
        <w:t>in the</w:t>
      </w:r>
      <w:r w:rsidR="003A5705">
        <w:t xml:space="preserve"> game</w:t>
      </w:r>
      <w:r>
        <w:t xml:space="preserve"> file and cut nine cards per page.  We recommend making each deck on a different color heavy paper or poster board, so you can easily identify which cards belong in which deck.  </w:t>
      </w:r>
      <w:r w:rsidR="00B56AFB">
        <w:t>If you are printing on white paper, you may want to</w:t>
      </w:r>
      <w:r w:rsidR="00A73AD4">
        <w:t xml:space="preserve"> identify</w:t>
      </w:r>
      <w:r w:rsidR="00AD46B7">
        <w:t xml:space="preserve"> the cards in</w:t>
      </w:r>
      <w:r w:rsidR="00A73AD4">
        <w:t xml:space="preserve"> each deck by using a</w:t>
      </w:r>
      <w:r w:rsidR="00B56AFB">
        <w:t xml:space="preserve"> </w:t>
      </w:r>
      <w:r w:rsidR="00A73AD4">
        <w:t>different</w:t>
      </w:r>
      <w:r w:rsidR="00011938">
        <w:t xml:space="preserve"> color </w:t>
      </w:r>
      <w:r w:rsidR="00A73AD4">
        <w:t>marker</w:t>
      </w:r>
      <w:r w:rsidR="00B56AFB">
        <w:t xml:space="preserve"> to make stripes down the outside edges of</w:t>
      </w:r>
      <w:r w:rsidR="00AD46B7">
        <w:t xml:space="preserve"> each deck.</w:t>
      </w:r>
    </w:p>
    <w:p w14:paraId="1634A24C" w14:textId="77777777" w:rsidR="003A5705" w:rsidRDefault="003A5705"/>
    <w:p w14:paraId="7C42F5E1" w14:textId="77777777" w:rsidR="0046225F" w:rsidRDefault="00A73AD4">
      <w:r>
        <w:t xml:space="preserve">The file for the game cards is a Word document, so you </w:t>
      </w:r>
      <w:r w:rsidR="00C05979">
        <w:t>can easily</w:t>
      </w:r>
      <w:r>
        <w:t xml:space="preserve"> add</w:t>
      </w:r>
      <w:r w:rsidR="00C05979">
        <w:t xml:space="preserve">, delete or change the vocabulary to match the vocabulary you want your students to learn.  </w:t>
      </w:r>
    </w:p>
    <w:p w14:paraId="2FDFA263" w14:textId="77777777" w:rsidR="0046225F" w:rsidRDefault="0046225F"/>
    <w:p w14:paraId="31658E4D" w14:textId="77777777" w:rsidR="00EB11D7" w:rsidRDefault="00EB11D7" w:rsidP="00B56AFB"/>
    <w:sectPr w:rsidR="00EB11D7" w:rsidSect="001547C5">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D1CB094-2B7F-4829-BC14-51281246E8C6}"/>
    <w:docVar w:name="dgnword-eventsink" w:val="107609504"/>
  </w:docVars>
  <w:rsids>
    <w:rsidRoot w:val="00ED0134"/>
    <w:rsid w:val="00011938"/>
    <w:rsid w:val="000A3BFD"/>
    <w:rsid w:val="000B37C1"/>
    <w:rsid w:val="000D5805"/>
    <w:rsid w:val="001547C5"/>
    <w:rsid w:val="0018685D"/>
    <w:rsid w:val="001C4715"/>
    <w:rsid w:val="00247F3D"/>
    <w:rsid w:val="00287AE5"/>
    <w:rsid w:val="00287C46"/>
    <w:rsid w:val="002F6CBA"/>
    <w:rsid w:val="003A5705"/>
    <w:rsid w:val="003D621B"/>
    <w:rsid w:val="003F11AC"/>
    <w:rsid w:val="00433938"/>
    <w:rsid w:val="0046225F"/>
    <w:rsid w:val="005E37FD"/>
    <w:rsid w:val="00634CD2"/>
    <w:rsid w:val="00751DA0"/>
    <w:rsid w:val="00772E07"/>
    <w:rsid w:val="007A19D0"/>
    <w:rsid w:val="008366F2"/>
    <w:rsid w:val="00890050"/>
    <w:rsid w:val="00974A6F"/>
    <w:rsid w:val="00975D5B"/>
    <w:rsid w:val="00A412CF"/>
    <w:rsid w:val="00A73872"/>
    <w:rsid w:val="00A73AD4"/>
    <w:rsid w:val="00AC52C7"/>
    <w:rsid w:val="00AD46B7"/>
    <w:rsid w:val="00B56AFB"/>
    <w:rsid w:val="00C05979"/>
    <w:rsid w:val="00C23972"/>
    <w:rsid w:val="00DC50B0"/>
    <w:rsid w:val="00EB11D7"/>
    <w:rsid w:val="00ED0134"/>
    <w:rsid w:val="00EF152A"/>
    <w:rsid w:val="00F75B22"/>
    <w:rsid w:val="00F7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DA70E"/>
  <w15:chartTrackingRefBased/>
  <w15:docId w15:val="{ACD3A0CF-8957-AA41-AA1F-8E5F4247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Taboo Game Introductions</vt:lpstr>
    </vt:vector>
  </TitlesOfParts>
  <Company>University of Pennsylvania</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Taboo Game Introductions</dc:title>
  <dc:subject/>
  <dc:creator>Ingrid Waldron</dc:creator>
  <cp:keywords/>
  <cp:lastModifiedBy>Ann Dixon</cp:lastModifiedBy>
  <cp:revision>2</cp:revision>
  <cp:lastPrinted>2012-06-19T13:51:00Z</cp:lastPrinted>
  <dcterms:created xsi:type="dcterms:W3CDTF">2018-06-03T16:22:00Z</dcterms:created>
  <dcterms:modified xsi:type="dcterms:W3CDTF">2018-06-03T16:22:00Z</dcterms:modified>
</cp:coreProperties>
</file>