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0B" w:rsidRDefault="0028220B" w:rsidP="0028220B">
      <w:pPr>
        <w:spacing w:line="480" w:lineRule="auto"/>
        <w:ind w:firstLine="720"/>
        <w:rPr>
          <w:rFonts w:ascii="Times New Roman" w:hAnsi="Times New Roman" w:cs="Times New Roman"/>
          <w:bCs/>
          <w:sz w:val="24"/>
          <w:szCs w:val="24"/>
        </w:rPr>
      </w:pPr>
      <w:proofErr w:type="spellStart"/>
      <w:r>
        <w:rPr>
          <w:rFonts w:ascii="Times New Roman" w:hAnsi="Times New Roman" w:cs="Times New Roman"/>
          <w:bCs/>
          <w:sz w:val="24"/>
          <w:szCs w:val="24"/>
        </w:rPr>
        <w:t>Sruthi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Buddai</w:t>
      </w:r>
      <w:proofErr w:type="spellEnd"/>
    </w:p>
    <w:p w:rsidR="0028220B" w:rsidRDefault="0028220B" w:rsidP="0028220B">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Professor Jody Co</w:t>
      </w:r>
      <w:bookmarkStart w:id="0" w:name="_GoBack"/>
      <w:bookmarkEnd w:id="0"/>
      <w:r>
        <w:rPr>
          <w:rFonts w:ascii="Times New Roman" w:hAnsi="Times New Roman" w:cs="Times New Roman"/>
          <w:bCs/>
          <w:sz w:val="24"/>
          <w:szCs w:val="24"/>
        </w:rPr>
        <w:t>hen</w:t>
      </w:r>
    </w:p>
    <w:p w:rsidR="0028220B" w:rsidRDefault="0028220B" w:rsidP="0028220B">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Multicultural Education</w:t>
      </w:r>
    </w:p>
    <w:p w:rsidR="0028220B" w:rsidRDefault="0028220B" w:rsidP="0028220B">
      <w:pPr>
        <w:spacing w:line="480" w:lineRule="auto"/>
        <w:ind w:firstLine="720"/>
        <w:rPr>
          <w:rFonts w:ascii="Times New Roman" w:hAnsi="Times New Roman" w:cs="Times New Roman"/>
          <w:bCs/>
          <w:sz w:val="24"/>
          <w:szCs w:val="24"/>
        </w:rPr>
      </w:pPr>
      <w:r>
        <w:rPr>
          <w:rFonts w:ascii="Times New Roman" w:hAnsi="Times New Roman" w:cs="Times New Roman"/>
          <w:bCs/>
          <w:sz w:val="24"/>
          <w:szCs w:val="24"/>
        </w:rPr>
        <w:t>15 April 2011</w:t>
      </w:r>
    </w:p>
    <w:p w:rsidR="0028220B" w:rsidRDefault="0028220B" w:rsidP="0028220B">
      <w:pPr>
        <w:spacing w:line="480" w:lineRule="auto"/>
        <w:ind w:firstLine="720"/>
        <w:jc w:val="center"/>
        <w:rPr>
          <w:rFonts w:ascii="Times New Roman" w:hAnsi="Times New Roman" w:cs="Times New Roman"/>
          <w:bCs/>
          <w:sz w:val="24"/>
          <w:szCs w:val="24"/>
        </w:rPr>
      </w:pPr>
      <w:r>
        <w:rPr>
          <w:rFonts w:ascii="Times New Roman" w:hAnsi="Times New Roman" w:cs="Times New Roman"/>
          <w:bCs/>
          <w:sz w:val="24"/>
          <w:szCs w:val="24"/>
        </w:rPr>
        <w:t>Rationale for Inquiry Project: STEM Curriculum</w:t>
      </w:r>
    </w:p>
    <w:p w:rsidR="004D1A94" w:rsidRPr="0028220B" w:rsidRDefault="004D1A94" w:rsidP="0028220B">
      <w:pPr>
        <w:spacing w:line="480" w:lineRule="auto"/>
        <w:ind w:firstLine="720"/>
        <w:rPr>
          <w:rFonts w:ascii="Times New Roman" w:hAnsi="Times New Roman" w:cs="Times New Roman"/>
          <w:bCs/>
          <w:sz w:val="24"/>
          <w:szCs w:val="24"/>
        </w:rPr>
      </w:pPr>
      <w:r w:rsidRPr="0028220B">
        <w:rPr>
          <w:rFonts w:ascii="Times New Roman" w:hAnsi="Times New Roman" w:cs="Times New Roman"/>
          <w:bCs/>
          <w:sz w:val="24"/>
          <w:szCs w:val="24"/>
        </w:rPr>
        <w:t xml:space="preserve">In this curriculum project, my focus was to integrate scientific analysis with real-world problem solving of community and social justice issues. These four lesson plans just graze the surface of the depth of what may be covered through the integration of chemistry, </w:t>
      </w:r>
      <w:r w:rsidR="004A708F" w:rsidRPr="0028220B">
        <w:rPr>
          <w:rFonts w:ascii="Times New Roman" w:hAnsi="Times New Roman" w:cs="Times New Roman"/>
          <w:bCs/>
          <w:sz w:val="24"/>
          <w:szCs w:val="24"/>
        </w:rPr>
        <w:t xml:space="preserve">earth science, </w:t>
      </w:r>
      <w:r w:rsidRPr="0028220B">
        <w:rPr>
          <w:rFonts w:ascii="Times New Roman" w:hAnsi="Times New Roman" w:cs="Times New Roman"/>
          <w:bCs/>
          <w:sz w:val="24"/>
          <w:szCs w:val="24"/>
        </w:rPr>
        <w:t xml:space="preserve">environmental science, public policy, </w:t>
      </w:r>
      <w:r w:rsidR="004A708F" w:rsidRPr="0028220B">
        <w:rPr>
          <w:rFonts w:ascii="Times New Roman" w:hAnsi="Times New Roman" w:cs="Times New Roman"/>
          <w:bCs/>
          <w:sz w:val="24"/>
          <w:szCs w:val="24"/>
        </w:rPr>
        <w:t xml:space="preserve">international politics, </w:t>
      </w:r>
      <w:r w:rsidRPr="0028220B">
        <w:rPr>
          <w:rFonts w:ascii="Times New Roman" w:hAnsi="Times New Roman" w:cs="Times New Roman"/>
          <w:bCs/>
          <w:sz w:val="24"/>
          <w:szCs w:val="24"/>
        </w:rPr>
        <w:t>and human rights. Being aware tha</w:t>
      </w:r>
      <w:r w:rsidR="008502CA" w:rsidRPr="0028220B">
        <w:rPr>
          <w:rFonts w:ascii="Times New Roman" w:hAnsi="Times New Roman" w:cs="Times New Roman"/>
          <w:bCs/>
          <w:sz w:val="24"/>
          <w:szCs w:val="24"/>
        </w:rPr>
        <w:t xml:space="preserve">t I was designing an innovative </w:t>
      </w:r>
      <w:r w:rsidRPr="0028220B">
        <w:rPr>
          <w:rFonts w:ascii="Times New Roman" w:hAnsi="Times New Roman" w:cs="Times New Roman"/>
          <w:bCs/>
          <w:sz w:val="24"/>
          <w:szCs w:val="24"/>
        </w:rPr>
        <w:t>STEM-based curriculum, I used the following national science e</w:t>
      </w:r>
      <w:r w:rsidR="008502CA" w:rsidRPr="0028220B">
        <w:rPr>
          <w:rFonts w:ascii="Times New Roman" w:hAnsi="Times New Roman" w:cs="Times New Roman"/>
          <w:bCs/>
          <w:sz w:val="24"/>
          <w:szCs w:val="24"/>
        </w:rPr>
        <w:t xml:space="preserve">ducation standards for grades </w:t>
      </w:r>
      <w:r w:rsidRPr="0028220B">
        <w:rPr>
          <w:rFonts w:ascii="Times New Roman" w:hAnsi="Times New Roman" w:cs="Times New Roman"/>
          <w:bCs/>
          <w:sz w:val="24"/>
          <w:szCs w:val="24"/>
        </w:rPr>
        <w:t xml:space="preserve">12 as a guide. </w:t>
      </w:r>
    </w:p>
    <w:p w:rsidR="004D1A94" w:rsidRPr="0028220B" w:rsidRDefault="00C944A5" w:rsidP="0028220B">
      <w:pPr>
        <w:spacing w:line="240" w:lineRule="auto"/>
        <w:rPr>
          <w:rFonts w:ascii="Times New Roman" w:hAnsi="Times New Roman" w:cs="Times New Roman"/>
          <w:bCs/>
          <w:u w:val="single"/>
        </w:rPr>
      </w:pPr>
      <w:hyperlink r:id="rId8" w:history="1">
        <w:r w:rsidR="004D1A94" w:rsidRPr="0028220B">
          <w:rPr>
            <w:rStyle w:val="Hyperlink"/>
            <w:rFonts w:ascii="Times New Roman" w:hAnsi="Times New Roman" w:cs="Times New Roman"/>
            <w:bCs/>
          </w:rPr>
          <w:t>NATIONAL SCIENCE EDUCATION STANDARDS: GRADE 12</w:t>
        </w:r>
      </w:hyperlink>
    </w:p>
    <w:p w:rsidR="004D1A94" w:rsidRPr="0028220B" w:rsidRDefault="004D1A94" w:rsidP="0028220B">
      <w:pPr>
        <w:autoSpaceDE w:val="0"/>
        <w:autoSpaceDN w:val="0"/>
        <w:adjustRightInd w:val="0"/>
        <w:spacing w:after="0" w:line="240" w:lineRule="auto"/>
        <w:rPr>
          <w:rFonts w:ascii="Times New Roman" w:hAnsi="Times New Roman" w:cs="Times New Roman"/>
        </w:rPr>
      </w:pPr>
      <w:r w:rsidRPr="0028220B">
        <w:rPr>
          <w:rFonts w:ascii="Times New Roman" w:hAnsi="Times New Roman" w:cs="Times New Roman"/>
        </w:rPr>
        <w:t>A1. IDENTIFY QUESTIONS AND CONCEPTS THAT GUIDE SCIENTIFIC</w:t>
      </w:r>
    </w:p>
    <w:p w:rsidR="004D1A94" w:rsidRPr="0028220B" w:rsidRDefault="004D1A94" w:rsidP="0028220B">
      <w:pPr>
        <w:autoSpaceDE w:val="0"/>
        <w:autoSpaceDN w:val="0"/>
        <w:adjustRightInd w:val="0"/>
        <w:spacing w:after="0" w:line="240" w:lineRule="auto"/>
        <w:rPr>
          <w:rFonts w:ascii="Times New Roman" w:hAnsi="Times New Roman" w:cs="Times New Roman"/>
        </w:rPr>
      </w:pPr>
      <w:proofErr w:type="gramStart"/>
      <w:r w:rsidRPr="0028220B">
        <w:rPr>
          <w:rFonts w:ascii="Times New Roman" w:hAnsi="Times New Roman" w:cs="Times New Roman"/>
        </w:rPr>
        <w:t>INVESTIGATIONS.</w:t>
      </w:r>
      <w:proofErr w:type="gramEnd"/>
    </w:p>
    <w:p w:rsidR="004D1A94" w:rsidRPr="0028220B" w:rsidRDefault="004D1A94" w:rsidP="0028220B">
      <w:pPr>
        <w:autoSpaceDE w:val="0"/>
        <w:autoSpaceDN w:val="0"/>
        <w:adjustRightInd w:val="0"/>
        <w:spacing w:after="0" w:line="240" w:lineRule="auto"/>
        <w:rPr>
          <w:rFonts w:ascii="Times New Roman" w:hAnsi="Times New Roman" w:cs="Times New Roman"/>
        </w:rPr>
      </w:pPr>
      <w:r w:rsidRPr="0028220B">
        <w:rPr>
          <w:rFonts w:ascii="Times New Roman" w:hAnsi="Times New Roman" w:cs="Times New Roman"/>
        </w:rPr>
        <w:t>A2. DESIGN AND CONDUCT SCIENTIFIC INVESTIGATIONS</w:t>
      </w:r>
    </w:p>
    <w:p w:rsidR="004D1A94" w:rsidRPr="0028220B" w:rsidRDefault="004D1A94" w:rsidP="0028220B">
      <w:pPr>
        <w:autoSpaceDE w:val="0"/>
        <w:autoSpaceDN w:val="0"/>
        <w:adjustRightInd w:val="0"/>
        <w:spacing w:after="0" w:line="240" w:lineRule="auto"/>
        <w:rPr>
          <w:rFonts w:ascii="Times New Roman" w:hAnsi="Times New Roman" w:cs="Times New Roman"/>
        </w:rPr>
      </w:pPr>
      <w:r w:rsidRPr="0028220B">
        <w:rPr>
          <w:rFonts w:ascii="Times New Roman" w:hAnsi="Times New Roman" w:cs="Times New Roman"/>
        </w:rPr>
        <w:t>A5. RECOGNIZE AND ANALYZE ALTERNATIVE EXPLANATIONS AND</w:t>
      </w:r>
    </w:p>
    <w:p w:rsidR="004D1A94" w:rsidRPr="0028220B" w:rsidRDefault="004D1A94" w:rsidP="0028220B">
      <w:pPr>
        <w:autoSpaceDE w:val="0"/>
        <w:autoSpaceDN w:val="0"/>
        <w:adjustRightInd w:val="0"/>
        <w:spacing w:after="0" w:line="240" w:lineRule="auto"/>
        <w:rPr>
          <w:rFonts w:ascii="Times New Roman" w:hAnsi="Times New Roman" w:cs="Times New Roman"/>
        </w:rPr>
      </w:pPr>
      <w:r w:rsidRPr="0028220B">
        <w:rPr>
          <w:rFonts w:ascii="Times New Roman" w:hAnsi="Times New Roman" w:cs="Times New Roman"/>
        </w:rPr>
        <w:t>MODELS</w:t>
      </w:r>
    </w:p>
    <w:p w:rsidR="004D1A94" w:rsidRPr="0028220B" w:rsidRDefault="004D1A94" w:rsidP="0028220B">
      <w:pPr>
        <w:spacing w:line="240" w:lineRule="auto"/>
        <w:rPr>
          <w:rFonts w:ascii="Times New Roman" w:hAnsi="Times New Roman" w:cs="Times New Roman"/>
        </w:rPr>
      </w:pPr>
      <w:r w:rsidRPr="0028220B">
        <w:rPr>
          <w:rFonts w:ascii="Times New Roman" w:hAnsi="Times New Roman" w:cs="Times New Roman"/>
        </w:rPr>
        <w:t>A6. COMMUNICATE AND DEFEND A SCIENTIFIC ARGUMENT</w:t>
      </w:r>
      <w:r w:rsidRPr="0028220B">
        <w:rPr>
          <w:rFonts w:ascii="Times New Roman" w:hAnsi="Times New Roman" w:cs="Times New Roman"/>
        </w:rPr>
        <w:br/>
      </w:r>
      <w:r w:rsidRPr="0028220B">
        <w:rPr>
          <w:rFonts w:ascii="Times New Roman" w:hAnsi="Times New Roman" w:cs="Times New Roman"/>
          <w:bCs/>
        </w:rPr>
        <w:t>SCIENCE IN PERSONAL AND SOCIAL PERSPECTIVE F</w:t>
      </w:r>
      <w:r w:rsidRPr="0028220B">
        <w:rPr>
          <w:rFonts w:ascii="Times New Roman" w:hAnsi="Times New Roman" w:cs="Times New Roman"/>
          <w:bCs/>
        </w:rPr>
        <w:br/>
      </w:r>
      <w:r w:rsidRPr="0028220B">
        <w:rPr>
          <w:rFonts w:ascii="Times New Roman" w:hAnsi="Times New Roman" w:cs="Times New Roman"/>
        </w:rPr>
        <w:t xml:space="preserve">F1. </w:t>
      </w:r>
      <w:proofErr w:type="gramStart"/>
      <w:r w:rsidRPr="0028220B">
        <w:rPr>
          <w:rFonts w:ascii="Times New Roman" w:hAnsi="Times New Roman" w:cs="Times New Roman"/>
        </w:rPr>
        <w:t>PERSONAL AND COMMUNITY HEALTH</w:t>
      </w:r>
      <w:r w:rsidRPr="0028220B">
        <w:rPr>
          <w:rFonts w:ascii="Times New Roman" w:hAnsi="Times New Roman" w:cs="Times New Roman"/>
        </w:rPr>
        <w:br/>
        <w:t>F4.</w:t>
      </w:r>
      <w:proofErr w:type="gramEnd"/>
      <w:r w:rsidRPr="0028220B">
        <w:rPr>
          <w:rFonts w:ascii="Times New Roman" w:hAnsi="Times New Roman" w:cs="Times New Roman"/>
        </w:rPr>
        <w:t xml:space="preserve"> </w:t>
      </w:r>
      <w:proofErr w:type="gramStart"/>
      <w:r w:rsidRPr="0028220B">
        <w:rPr>
          <w:rFonts w:ascii="Times New Roman" w:hAnsi="Times New Roman" w:cs="Times New Roman"/>
        </w:rPr>
        <w:t xml:space="preserve">ENVIRONMENTAL QUALITY </w:t>
      </w:r>
      <w:r w:rsidRPr="0028220B">
        <w:rPr>
          <w:rFonts w:ascii="Times New Roman" w:hAnsi="Times New Roman" w:cs="Times New Roman"/>
        </w:rPr>
        <w:br/>
        <w:t>F5.</w:t>
      </w:r>
      <w:proofErr w:type="gramEnd"/>
      <w:r w:rsidRPr="0028220B">
        <w:rPr>
          <w:rFonts w:ascii="Times New Roman" w:hAnsi="Times New Roman" w:cs="Times New Roman"/>
        </w:rPr>
        <w:t xml:space="preserve"> NATURAL AND HUMAN INDUCED HAZARDS </w:t>
      </w:r>
      <w:r w:rsidRPr="0028220B">
        <w:rPr>
          <w:rFonts w:ascii="Times New Roman" w:hAnsi="Times New Roman" w:cs="Times New Roman"/>
        </w:rPr>
        <w:br/>
        <w:t>F6. SCIENCE AND TECHNOLOGY IN LOCAL, NATIONAL, AND GLOBAL</w:t>
      </w:r>
    </w:p>
    <w:p w:rsidR="004D1A94" w:rsidRPr="0028220B" w:rsidRDefault="004D1A94" w:rsidP="0028220B">
      <w:pPr>
        <w:spacing w:line="480" w:lineRule="auto"/>
        <w:ind w:firstLine="720"/>
        <w:rPr>
          <w:rFonts w:ascii="Times New Roman" w:hAnsi="Times New Roman" w:cs="Times New Roman"/>
          <w:sz w:val="24"/>
          <w:szCs w:val="24"/>
        </w:rPr>
      </w:pPr>
      <w:r w:rsidRPr="0028220B">
        <w:rPr>
          <w:rFonts w:ascii="Times New Roman" w:hAnsi="Times New Roman" w:cs="Times New Roman"/>
          <w:sz w:val="24"/>
          <w:szCs w:val="24"/>
        </w:rPr>
        <w:t xml:space="preserve">This curriculum involves small and large group discussions, real-world case studies, </w:t>
      </w:r>
      <w:r w:rsidR="008502CA" w:rsidRPr="0028220B">
        <w:rPr>
          <w:rFonts w:ascii="Times New Roman" w:hAnsi="Times New Roman" w:cs="Times New Roman"/>
          <w:sz w:val="24"/>
          <w:szCs w:val="24"/>
        </w:rPr>
        <w:t xml:space="preserve">web-based interactive assignments and articles, </w:t>
      </w:r>
      <w:proofErr w:type="spellStart"/>
      <w:r w:rsidR="008502CA" w:rsidRPr="0028220B">
        <w:rPr>
          <w:rFonts w:ascii="Times New Roman" w:hAnsi="Times New Roman" w:cs="Times New Roman"/>
          <w:sz w:val="24"/>
          <w:szCs w:val="24"/>
        </w:rPr>
        <w:t>google</w:t>
      </w:r>
      <w:proofErr w:type="spellEnd"/>
      <w:r w:rsidR="008502CA" w:rsidRPr="0028220B">
        <w:rPr>
          <w:rFonts w:ascii="Times New Roman" w:hAnsi="Times New Roman" w:cs="Times New Roman"/>
          <w:sz w:val="24"/>
          <w:szCs w:val="24"/>
        </w:rPr>
        <w:t xml:space="preserve"> earth </w:t>
      </w:r>
      <w:r w:rsidRPr="0028220B">
        <w:rPr>
          <w:rFonts w:ascii="Times New Roman" w:hAnsi="Times New Roman" w:cs="Times New Roman"/>
          <w:sz w:val="24"/>
          <w:szCs w:val="24"/>
        </w:rPr>
        <w:t>e</w:t>
      </w:r>
      <w:r w:rsidR="008502CA" w:rsidRPr="0028220B">
        <w:rPr>
          <w:rFonts w:ascii="Times New Roman" w:hAnsi="Times New Roman" w:cs="Times New Roman"/>
          <w:sz w:val="24"/>
          <w:szCs w:val="24"/>
        </w:rPr>
        <w:t>xploration of local watersheds, the use of various sources of media such as film and interactive software, and self-reflective analysis in order to diversify the approaches to learning and target</w:t>
      </w:r>
      <w:r w:rsidR="004A708F" w:rsidRPr="0028220B">
        <w:rPr>
          <w:rFonts w:ascii="Times New Roman" w:hAnsi="Times New Roman" w:cs="Times New Roman"/>
          <w:sz w:val="24"/>
          <w:szCs w:val="24"/>
        </w:rPr>
        <w:t xml:space="preserve"> diverse strengths typical of a varied </w:t>
      </w:r>
      <w:r w:rsidR="004A708F" w:rsidRPr="0028220B">
        <w:rPr>
          <w:rFonts w:ascii="Times New Roman" w:hAnsi="Times New Roman" w:cs="Times New Roman"/>
          <w:sz w:val="24"/>
          <w:szCs w:val="24"/>
        </w:rPr>
        <w:lastRenderedPageBreak/>
        <w:t>student population. T</w:t>
      </w:r>
      <w:r w:rsidR="008502CA" w:rsidRPr="0028220B">
        <w:rPr>
          <w:rFonts w:ascii="Times New Roman" w:hAnsi="Times New Roman" w:cs="Times New Roman"/>
          <w:sz w:val="24"/>
          <w:szCs w:val="24"/>
        </w:rPr>
        <w:t xml:space="preserve">he lessons and this curriculum in general weigh heavily on the strength of the teacher’s and students’ integrative and connective abilities as evidenced by the numerous self-reflections, discussions, and concept map activities. </w:t>
      </w:r>
      <w:r w:rsidR="004A708F" w:rsidRPr="0028220B">
        <w:rPr>
          <w:rFonts w:ascii="Times New Roman" w:hAnsi="Times New Roman" w:cs="Times New Roman"/>
          <w:sz w:val="24"/>
          <w:szCs w:val="24"/>
        </w:rPr>
        <w:t xml:space="preserve">Much of my reasoning and interest in formulating a heavily integrative, real-world analysis based approach of learning in a science course is based upon my extensive research in the numerous innovative STEM Education practices and developments outlined below. </w:t>
      </w:r>
    </w:p>
    <w:p w:rsidR="004A708F" w:rsidRPr="0028220B" w:rsidRDefault="004A708F" w:rsidP="0028220B">
      <w:pPr>
        <w:spacing w:line="480" w:lineRule="auto"/>
        <w:ind w:firstLine="720"/>
        <w:rPr>
          <w:rFonts w:ascii="Times New Roman" w:hAnsi="Times New Roman" w:cs="Times New Roman"/>
          <w:sz w:val="24"/>
          <w:szCs w:val="24"/>
        </w:rPr>
      </w:pPr>
      <w:r w:rsidRPr="0028220B">
        <w:rPr>
          <w:rFonts w:ascii="Times New Roman" w:hAnsi="Times New Roman" w:cs="Times New Roman"/>
          <w:sz w:val="24"/>
          <w:szCs w:val="24"/>
        </w:rPr>
        <w:t>A study conducted in a Midwestern university science classroom using the project Case It! – a NSF sponsored project that focuses on emphasizing project, research, and case-based learning showed interesting results in effective student involvement and learning. This study concluded that having a case-based approach allowed for students to further develop in the following areas: being curious and interested in a topic, having local and global relevancy in their learning, expertise and evident enhancement of skills, active learning using personal discovery, engaging in topics with greater human relevance, developing effective communication skills, and provoking more overall interest and learning.</w:t>
      </w:r>
      <w:r w:rsidRPr="0028220B">
        <w:rPr>
          <w:rStyle w:val="FootnoteReference"/>
          <w:rFonts w:ascii="Times New Roman" w:hAnsi="Times New Roman" w:cs="Times New Roman"/>
          <w:sz w:val="24"/>
          <w:szCs w:val="24"/>
        </w:rPr>
        <w:footnoteReference w:id="1"/>
      </w:r>
      <w:r w:rsidRPr="0028220B">
        <w:rPr>
          <w:rFonts w:ascii="Times New Roman" w:hAnsi="Times New Roman" w:cs="Times New Roman"/>
          <w:sz w:val="24"/>
          <w:szCs w:val="24"/>
        </w:rPr>
        <w:t xml:space="preserve"> Following the success of this implemented project, I wanted to focus on providing opportunities for students to have concrete real-world analysis through multiple ways – participating in a real-world case scenario (Exxon vs. NH), analyzing test results of a </w:t>
      </w:r>
      <w:r w:rsidR="0028220B" w:rsidRPr="0028220B">
        <w:rPr>
          <w:rFonts w:ascii="Times New Roman" w:hAnsi="Times New Roman" w:cs="Times New Roman"/>
          <w:sz w:val="24"/>
          <w:szCs w:val="24"/>
        </w:rPr>
        <w:t xml:space="preserve">personally relevant </w:t>
      </w:r>
      <w:r w:rsidRPr="0028220B">
        <w:rPr>
          <w:rFonts w:ascii="Times New Roman" w:hAnsi="Times New Roman" w:cs="Times New Roman"/>
          <w:sz w:val="24"/>
          <w:szCs w:val="24"/>
        </w:rPr>
        <w:t>science experiment with sincere and serious consideration of next steps involving collaboration with local community members and elected officials, and discussing current global issues related to water crises</w:t>
      </w:r>
      <w:r w:rsidR="0028220B" w:rsidRPr="0028220B">
        <w:rPr>
          <w:rFonts w:ascii="Times New Roman" w:hAnsi="Times New Roman" w:cs="Times New Roman"/>
          <w:sz w:val="24"/>
          <w:szCs w:val="24"/>
        </w:rPr>
        <w:t xml:space="preserve"> </w:t>
      </w:r>
      <w:r w:rsidRPr="0028220B">
        <w:rPr>
          <w:rFonts w:ascii="Times New Roman" w:hAnsi="Times New Roman" w:cs="Times New Roman"/>
          <w:sz w:val="24"/>
          <w:szCs w:val="24"/>
        </w:rPr>
        <w:t xml:space="preserve">and connecting these issues with human rights concepts. </w:t>
      </w:r>
    </w:p>
    <w:p w:rsidR="00E44605" w:rsidRPr="0028220B" w:rsidRDefault="00E44605" w:rsidP="0028220B">
      <w:pPr>
        <w:spacing w:line="480" w:lineRule="auto"/>
        <w:ind w:firstLine="720"/>
        <w:rPr>
          <w:rFonts w:ascii="Times New Roman" w:hAnsi="Times New Roman" w:cs="Times New Roman"/>
          <w:sz w:val="24"/>
          <w:szCs w:val="24"/>
        </w:rPr>
      </w:pPr>
      <w:r w:rsidRPr="0028220B">
        <w:rPr>
          <w:rFonts w:ascii="Times New Roman" w:hAnsi="Times New Roman" w:cs="Times New Roman"/>
          <w:sz w:val="24"/>
          <w:szCs w:val="24"/>
        </w:rPr>
        <w:lastRenderedPageBreak/>
        <w:t xml:space="preserve">One of my largest focuses in this project involved integrating numerous different disciplines and </w:t>
      </w:r>
      <w:r w:rsidR="0028220B" w:rsidRPr="0028220B">
        <w:rPr>
          <w:rFonts w:ascii="Times New Roman" w:hAnsi="Times New Roman" w:cs="Times New Roman"/>
          <w:sz w:val="24"/>
          <w:szCs w:val="24"/>
        </w:rPr>
        <w:t xml:space="preserve">encouraging students to find connections between their personal lives and the numerous disciplines that they encounter in the course. In </w:t>
      </w:r>
      <w:r w:rsidR="0028220B" w:rsidRPr="0028220B">
        <w:rPr>
          <w:rFonts w:ascii="Times New Roman" w:hAnsi="Times New Roman" w:cs="Times New Roman"/>
          <w:i/>
          <w:sz w:val="24"/>
          <w:szCs w:val="24"/>
        </w:rPr>
        <w:t>Successful STEM Education</w:t>
      </w:r>
      <w:r w:rsidR="0028220B" w:rsidRPr="0028220B">
        <w:rPr>
          <w:rFonts w:ascii="Times New Roman" w:hAnsi="Times New Roman" w:cs="Times New Roman"/>
          <w:sz w:val="24"/>
          <w:szCs w:val="24"/>
        </w:rPr>
        <w:t xml:space="preserve"> published by the National Research Council For this reason, author Alexandra Beatty states that a good approach to education involves “</w:t>
      </w:r>
      <w:r w:rsidR="0028220B" w:rsidRPr="0028220B">
        <w:rPr>
          <w:rFonts w:ascii="Times New Roman" w:hAnsi="Times New Roman" w:cs="Times New Roman"/>
          <w:sz w:val="24"/>
          <w:szCs w:val="24"/>
        </w:rPr>
        <w:t>curriculum integration, in which links among academic disciplines are explored and students have opportunities to learn about the real-world applications</w:t>
      </w:r>
      <w:r w:rsidR="0028220B" w:rsidRPr="0028220B">
        <w:rPr>
          <w:rFonts w:ascii="Times New Roman" w:hAnsi="Times New Roman" w:cs="Times New Roman"/>
          <w:sz w:val="24"/>
          <w:szCs w:val="24"/>
        </w:rPr>
        <w:t>.</w:t>
      </w:r>
      <w:r w:rsidR="0028220B" w:rsidRPr="0028220B">
        <w:rPr>
          <w:rStyle w:val="FootnoteReference"/>
          <w:rFonts w:ascii="Times New Roman" w:hAnsi="Times New Roman" w:cs="Times New Roman"/>
          <w:sz w:val="24"/>
          <w:szCs w:val="24"/>
        </w:rPr>
        <w:footnoteReference w:id="2"/>
      </w:r>
      <w:r w:rsidR="0028220B" w:rsidRPr="0028220B">
        <w:rPr>
          <w:rFonts w:ascii="Times New Roman" w:hAnsi="Times New Roman" w:cs="Times New Roman"/>
          <w:sz w:val="24"/>
          <w:szCs w:val="24"/>
        </w:rPr>
        <w:t>” I have implemented various independent writing projects such as self-reflections and connective concept maps. These individual ideas are then shared with the larger group through discussion and focused discussion questions which examine interconnectivity between topics – allowing for both depth and breadth of understanding.</w:t>
      </w:r>
    </w:p>
    <w:p w:rsidR="004A708F" w:rsidRDefault="0028220B" w:rsidP="0028220B">
      <w:pPr>
        <w:spacing w:line="480" w:lineRule="auto"/>
        <w:ind w:firstLine="720"/>
        <w:rPr>
          <w:rFonts w:ascii="Times New Roman" w:hAnsi="Times New Roman" w:cs="Times New Roman"/>
          <w:sz w:val="24"/>
          <w:szCs w:val="24"/>
        </w:rPr>
      </w:pPr>
      <w:r w:rsidRPr="0028220B">
        <w:rPr>
          <w:rFonts w:ascii="Times New Roman" w:hAnsi="Times New Roman" w:cs="Times New Roman"/>
          <w:sz w:val="24"/>
          <w:szCs w:val="24"/>
        </w:rPr>
        <w:t xml:space="preserve"> In traditional public school science classrooms involving my own personal experience, the methods and tools of teaching are limiting. Generally the class follows a textbook format with occasional experiments and group projects. Although textbooks serve as useful resources, they should not serve as the main focus of the course if the course intends to offer both breadth and depth of knowledge as well as be significantly meaningful in the lives of students. In order for learning to be significantly meaningful in the lives of students, the content of study should be personally relevant. In </w:t>
      </w:r>
      <w:r w:rsidRPr="0028220B">
        <w:rPr>
          <w:rFonts w:ascii="Times New Roman" w:hAnsi="Times New Roman" w:cs="Times New Roman"/>
          <w:i/>
          <w:sz w:val="24"/>
          <w:szCs w:val="24"/>
        </w:rPr>
        <w:t>STEM the Tide,</w:t>
      </w:r>
      <w:r w:rsidRPr="0028220B">
        <w:rPr>
          <w:rFonts w:ascii="Times New Roman" w:hAnsi="Times New Roman" w:cs="Times New Roman"/>
          <w:sz w:val="24"/>
          <w:szCs w:val="24"/>
        </w:rPr>
        <w:t xml:space="preserve"> author David Drew writes in expanding the course to benefit and serve students from diverse backgrounds, “It is important to consider that…students have opportunities to learn with understanding, to develop </w:t>
      </w:r>
      <w:r w:rsidRPr="0028220B">
        <w:rPr>
          <w:rFonts w:ascii="Times New Roman" w:hAnsi="Times New Roman" w:cs="Times New Roman"/>
          <w:sz w:val="24"/>
          <w:szCs w:val="24"/>
        </w:rPr>
        <w:t xml:space="preserve">an identity as a science learner while also developing their own cultural and linguistic identity, and to develop a sense </w:t>
      </w:r>
      <w:r w:rsidRPr="0028220B">
        <w:rPr>
          <w:rFonts w:ascii="Times New Roman" w:hAnsi="Times New Roman" w:cs="Times New Roman"/>
          <w:sz w:val="24"/>
          <w:szCs w:val="24"/>
        </w:rPr>
        <w:t>of agency in their education</w:t>
      </w:r>
      <w:r w:rsidRPr="0028220B">
        <w:rPr>
          <w:rStyle w:val="FootnoteReference"/>
          <w:rFonts w:ascii="Times New Roman" w:hAnsi="Times New Roman" w:cs="Times New Roman"/>
          <w:sz w:val="24"/>
          <w:szCs w:val="24"/>
        </w:rPr>
        <w:footnoteReference w:id="3"/>
      </w:r>
      <w:r w:rsidRPr="0028220B">
        <w:rPr>
          <w:rFonts w:ascii="Times New Roman" w:hAnsi="Times New Roman" w:cs="Times New Roman"/>
          <w:sz w:val="24"/>
          <w:szCs w:val="24"/>
        </w:rPr>
        <w:t>.” He also states that “</w:t>
      </w:r>
      <w:r w:rsidRPr="0028220B">
        <w:rPr>
          <w:rFonts w:ascii="Times New Roman" w:hAnsi="Times New Roman" w:cs="Times New Roman"/>
          <w:sz w:val="24"/>
          <w:szCs w:val="24"/>
        </w:rPr>
        <w:t xml:space="preserve">equitable learning environments are those in which (1) the </w:t>
      </w:r>
      <w:r w:rsidRPr="0028220B">
        <w:rPr>
          <w:rFonts w:ascii="Times New Roman" w:hAnsi="Times New Roman" w:cs="Times New Roman"/>
          <w:sz w:val="24"/>
          <w:szCs w:val="24"/>
        </w:rPr>
        <w:lastRenderedPageBreak/>
        <w:t>experiences that all students bring from their homes and communities are valued, (2) their cultural and linguistic knowledge is integrated with the disciplinary learning they face at schoo</w:t>
      </w:r>
      <w:r w:rsidRPr="0028220B">
        <w:rPr>
          <w:rFonts w:ascii="Times New Roman" w:hAnsi="Times New Roman" w:cs="Times New Roman"/>
          <w:sz w:val="24"/>
          <w:szCs w:val="24"/>
        </w:rPr>
        <w:t>l</w:t>
      </w:r>
      <w:r w:rsidRPr="0028220B">
        <w:rPr>
          <w:rStyle w:val="FootnoteReference"/>
          <w:rFonts w:ascii="Times New Roman" w:hAnsi="Times New Roman" w:cs="Times New Roman"/>
          <w:sz w:val="24"/>
          <w:szCs w:val="24"/>
        </w:rPr>
        <w:footnoteReference w:id="4"/>
      </w:r>
      <w:r w:rsidRPr="0028220B">
        <w:rPr>
          <w:rFonts w:ascii="Times New Roman" w:hAnsi="Times New Roman" w:cs="Times New Roman"/>
          <w:sz w:val="24"/>
          <w:szCs w:val="24"/>
        </w:rPr>
        <w:t xml:space="preserve">.” For this reason, I have chosen to implement various activities not typical in a traditional science classroom using student-centered learning tactics such as self-reflection, extensive discussion, and a focus on daily life and real-world applications of the course material. </w:t>
      </w:r>
    </w:p>
    <w:p w:rsidR="0028220B" w:rsidRPr="0028220B" w:rsidRDefault="0028220B" w:rsidP="002822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enjoyed researching and learning more about innovative science education in the newly developing STEM fields. I found myself being so engrossed by the research and the numerous ideologies and pedagogies being implemented that I had little trouble delving deep into my research. The final curriculum project is a product of looking through hundreds of different materials and resources – cumulating in an integrative and holistic approach to the science and ethics of water in local, national, and international scales. I hoped that through this curriculum, students could enjoy multiple lens and perspectives into an overarching issue and enjoy a challenging but deeply rewarding and personally relevant course. </w:t>
      </w:r>
      <w:r w:rsidR="0055431E">
        <w:rPr>
          <w:rFonts w:ascii="Times New Roman" w:hAnsi="Times New Roman" w:cs="Times New Roman"/>
          <w:sz w:val="24"/>
          <w:szCs w:val="24"/>
        </w:rPr>
        <w:t>This was a deeply rewarding exercise for me and I am very satisfied with the end product.</w:t>
      </w:r>
    </w:p>
    <w:p w:rsidR="0028220B" w:rsidRPr="0028220B" w:rsidRDefault="0028220B" w:rsidP="0028220B">
      <w:pPr>
        <w:spacing w:line="480" w:lineRule="auto"/>
        <w:rPr>
          <w:rFonts w:ascii="Times New Roman" w:hAnsi="Times New Roman" w:cs="Times New Roman"/>
          <w:sz w:val="24"/>
          <w:szCs w:val="24"/>
        </w:rPr>
      </w:pPr>
    </w:p>
    <w:p w:rsidR="004A708F" w:rsidRPr="0028220B" w:rsidRDefault="0028220B" w:rsidP="0028220B">
      <w:pPr>
        <w:spacing w:line="480" w:lineRule="auto"/>
        <w:rPr>
          <w:rFonts w:ascii="Times New Roman" w:hAnsi="Times New Roman" w:cs="Times New Roman"/>
          <w:sz w:val="24"/>
          <w:szCs w:val="24"/>
        </w:rPr>
      </w:pPr>
      <w:r w:rsidRPr="0028220B">
        <w:rPr>
          <w:rFonts w:ascii="Times New Roman" w:hAnsi="Times New Roman" w:cs="Times New Roman"/>
          <w:sz w:val="24"/>
          <w:szCs w:val="24"/>
        </w:rPr>
        <w:t xml:space="preserve"> </w:t>
      </w:r>
    </w:p>
    <w:p w:rsidR="0028220B" w:rsidRDefault="0028220B">
      <w:pPr>
        <w:rPr>
          <w:rFonts w:ascii="Times New Roman" w:hAnsi="Times New Roman" w:cs="Times New Roman"/>
          <w:sz w:val="24"/>
          <w:szCs w:val="24"/>
        </w:rPr>
      </w:pPr>
      <w:r>
        <w:rPr>
          <w:rFonts w:ascii="Times New Roman" w:hAnsi="Times New Roman" w:cs="Times New Roman"/>
          <w:sz w:val="24"/>
          <w:szCs w:val="24"/>
        </w:rPr>
        <w:br w:type="page"/>
      </w:r>
    </w:p>
    <w:p w:rsidR="005D2C33" w:rsidRPr="0028220B" w:rsidRDefault="0028220B" w:rsidP="0028220B">
      <w:pPr>
        <w:spacing w:line="480" w:lineRule="auto"/>
        <w:jc w:val="center"/>
        <w:rPr>
          <w:rFonts w:ascii="Times New Roman" w:hAnsi="Times New Roman" w:cs="Times New Roman"/>
          <w:sz w:val="24"/>
          <w:szCs w:val="24"/>
        </w:rPr>
      </w:pPr>
      <w:r w:rsidRPr="0028220B">
        <w:rPr>
          <w:rFonts w:ascii="Times New Roman" w:hAnsi="Times New Roman" w:cs="Times New Roman"/>
          <w:sz w:val="24"/>
          <w:szCs w:val="24"/>
        </w:rPr>
        <w:lastRenderedPageBreak/>
        <w:t>Works Cited</w:t>
      </w:r>
    </w:p>
    <w:p w:rsidR="0028220B" w:rsidRPr="0028220B" w:rsidRDefault="0028220B" w:rsidP="0028220B">
      <w:pPr>
        <w:spacing w:line="480" w:lineRule="auto"/>
        <w:ind w:left="1440" w:hanging="1440"/>
        <w:rPr>
          <w:rFonts w:ascii="Times New Roman" w:hAnsi="Times New Roman" w:cs="Times New Roman"/>
          <w:color w:val="000000"/>
          <w:sz w:val="24"/>
          <w:szCs w:val="24"/>
          <w:shd w:val="clear" w:color="auto" w:fill="FFFFFF"/>
        </w:rPr>
      </w:pPr>
      <w:proofErr w:type="spellStart"/>
      <w:r w:rsidRPr="0028220B">
        <w:rPr>
          <w:rFonts w:ascii="Times New Roman" w:hAnsi="Times New Roman" w:cs="Times New Roman"/>
          <w:color w:val="000000"/>
          <w:sz w:val="24"/>
          <w:szCs w:val="24"/>
          <w:shd w:val="clear" w:color="auto" w:fill="FFFFFF"/>
        </w:rPr>
        <w:t>Wolter</w:t>
      </w:r>
      <w:proofErr w:type="spellEnd"/>
      <w:r w:rsidRPr="0028220B">
        <w:rPr>
          <w:rFonts w:ascii="Times New Roman" w:hAnsi="Times New Roman" w:cs="Times New Roman"/>
          <w:color w:val="000000"/>
          <w:sz w:val="24"/>
          <w:szCs w:val="24"/>
          <w:shd w:val="clear" w:color="auto" w:fill="FFFFFF"/>
        </w:rPr>
        <w:t>, Bjorn H.K.</w:t>
      </w:r>
      <w:r w:rsidRPr="0028220B">
        <w:rPr>
          <w:rStyle w:val="apple-converted-space"/>
          <w:rFonts w:ascii="Times New Roman" w:hAnsi="Times New Roman" w:cs="Times New Roman"/>
          <w:color w:val="000000"/>
          <w:sz w:val="24"/>
          <w:szCs w:val="24"/>
          <w:shd w:val="clear" w:color="auto" w:fill="FFFFFF"/>
        </w:rPr>
        <w:t> </w:t>
      </w:r>
      <w:r w:rsidRPr="0028220B">
        <w:rPr>
          <w:rFonts w:ascii="Times New Roman" w:hAnsi="Times New Roman" w:cs="Times New Roman"/>
          <w:i/>
          <w:iCs/>
          <w:color w:val="000000"/>
          <w:sz w:val="24"/>
          <w:szCs w:val="24"/>
          <w:shd w:val="clear" w:color="auto" w:fill="FFFFFF"/>
        </w:rPr>
        <w:t>What Makes Science Relevant</w:t>
      </w:r>
      <w:proofErr w:type="gramStart"/>
      <w:r w:rsidRPr="0028220B">
        <w:rPr>
          <w:rFonts w:ascii="Times New Roman" w:hAnsi="Times New Roman" w:cs="Times New Roman"/>
          <w:i/>
          <w:iCs/>
          <w:color w:val="000000"/>
          <w:sz w:val="24"/>
          <w:szCs w:val="24"/>
          <w:shd w:val="clear" w:color="auto" w:fill="FFFFFF"/>
        </w:rPr>
        <w:t>?:</w:t>
      </w:r>
      <w:proofErr w:type="gramEnd"/>
      <w:r w:rsidRPr="0028220B">
        <w:rPr>
          <w:rFonts w:ascii="Times New Roman" w:hAnsi="Times New Roman" w:cs="Times New Roman"/>
          <w:i/>
          <w:iCs/>
          <w:color w:val="000000"/>
          <w:sz w:val="24"/>
          <w:szCs w:val="24"/>
          <w:shd w:val="clear" w:color="auto" w:fill="FFFFFF"/>
        </w:rPr>
        <w:t xml:space="preserve"> Student Perceptions of Multimedia Case Learning in Ecology and Health</w:t>
      </w:r>
      <w:r w:rsidRPr="0028220B">
        <w:rPr>
          <w:rFonts w:ascii="Times New Roman" w:hAnsi="Times New Roman" w:cs="Times New Roman"/>
          <w:color w:val="000000"/>
          <w:sz w:val="24"/>
          <w:szCs w:val="24"/>
          <w:shd w:val="clear" w:color="auto" w:fill="FFFFFF"/>
        </w:rPr>
        <w:t xml:space="preserve">. </w:t>
      </w:r>
      <w:proofErr w:type="gramStart"/>
      <w:r w:rsidRPr="0028220B">
        <w:rPr>
          <w:rFonts w:ascii="Times New Roman" w:hAnsi="Times New Roman" w:cs="Times New Roman"/>
          <w:color w:val="000000"/>
          <w:sz w:val="24"/>
          <w:szCs w:val="24"/>
          <w:shd w:val="clear" w:color="auto" w:fill="FFFFFF"/>
        </w:rPr>
        <w:t>Publication.</w:t>
      </w:r>
      <w:proofErr w:type="gramEnd"/>
      <w:r w:rsidRPr="0028220B">
        <w:rPr>
          <w:rFonts w:ascii="Times New Roman" w:hAnsi="Times New Roman" w:cs="Times New Roman"/>
          <w:color w:val="000000"/>
          <w:sz w:val="24"/>
          <w:szCs w:val="24"/>
          <w:shd w:val="clear" w:color="auto" w:fill="FFFFFF"/>
        </w:rPr>
        <w:t xml:space="preserve"> </w:t>
      </w:r>
      <w:proofErr w:type="gramStart"/>
      <w:r w:rsidRPr="0028220B">
        <w:rPr>
          <w:rFonts w:ascii="Times New Roman" w:hAnsi="Times New Roman" w:cs="Times New Roman"/>
          <w:color w:val="000000"/>
          <w:sz w:val="24"/>
          <w:szCs w:val="24"/>
          <w:shd w:val="clear" w:color="auto" w:fill="FFFFFF"/>
        </w:rPr>
        <w:t>1st ed. Vol. 14.</w:t>
      </w:r>
      <w:proofErr w:type="gramEnd"/>
      <w:r w:rsidRPr="0028220B">
        <w:rPr>
          <w:rFonts w:ascii="Times New Roman" w:hAnsi="Times New Roman" w:cs="Times New Roman"/>
          <w:color w:val="000000"/>
          <w:sz w:val="24"/>
          <w:szCs w:val="24"/>
          <w:shd w:val="clear" w:color="auto" w:fill="FFFFFF"/>
        </w:rPr>
        <w:t xml:space="preserve"> </w:t>
      </w:r>
      <w:proofErr w:type="spellStart"/>
      <w:proofErr w:type="gramStart"/>
      <w:r w:rsidRPr="0028220B">
        <w:rPr>
          <w:rFonts w:ascii="Times New Roman" w:hAnsi="Times New Roman" w:cs="Times New Roman"/>
          <w:color w:val="000000"/>
          <w:sz w:val="24"/>
          <w:szCs w:val="24"/>
          <w:shd w:val="clear" w:color="auto" w:fill="FFFFFF"/>
        </w:rPr>
        <w:t>N.p</w:t>
      </w:r>
      <w:proofErr w:type="spellEnd"/>
      <w:proofErr w:type="gramEnd"/>
      <w:r w:rsidRPr="0028220B">
        <w:rPr>
          <w:rFonts w:ascii="Times New Roman" w:hAnsi="Times New Roman" w:cs="Times New Roman"/>
          <w:color w:val="000000"/>
          <w:sz w:val="24"/>
          <w:szCs w:val="24"/>
          <w:shd w:val="clear" w:color="auto" w:fill="FFFFFF"/>
        </w:rPr>
        <w:t xml:space="preserve">.: </w:t>
      </w:r>
      <w:proofErr w:type="spellStart"/>
      <w:r w:rsidRPr="0028220B">
        <w:rPr>
          <w:rFonts w:ascii="Times New Roman" w:hAnsi="Times New Roman" w:cs="Times New Roman"/>
          <w:color w:val="000000"/>
          <w:sz w:val="24"/>
          <w:szCs w:val="24"/>
          <w:shd w:val="clear" w:color="auto" w:fill="FFFFFF"/>
        </w:rPr>
        <w:t>n.p</w:t>
      </w:r>
      <w:proofErr w:type="spellEnd"/>
      <w:r w:rsidRPr="0028220B">
        <w:rPr>
          <w:rFonts w:ascii="Times New Roman" w:hAnsi="Times New Roman" w:cs="Times New Roman"/>
          <w:color w:val="000000"/>
          <w:sz w:val="24"/>
          <w:szCs w:val="24"/>
          <w:shd w:val="clear" w:color="auto" w:fill="FFFFFF"/>
        </w:rPr>
        <w:t xml:space="preserve">., 2013. </w:t>
      </w:r>
      <w:proofErr w:type="gramStart"/>
      <w:r w:rsidRPr="0028220B">
        <w:rPr>
          <w:rFonts w:ascii="Times New Roman" w:hAnsi="Times New Roman" w:cs="Times New Roman"/>
          <w:color w:val="000000"/>
          <w:sz w:val="24"/>
          <w:szCs w:val="24"/>
          <w:shd w:val="clear" w:color="auto" w:fill="FFFFFF"/>
        </w:rPr>
        <w:t>Journal of STEM Education.</w:t>
      </w:r>
      <w:proofErr w:type="gramEnd"/>
    </w:p>
    <w:p w:rsidR="0028220B" w:rsidRPr="0028220B" w:rsidRDefault="0028220B" w:rsidP="0028220B">
      <w:pPr>
        <w:pStyle w:val="FootnoteText"/>
        <w:spacing w:line="480" w:lineRule="auto"/>
        <w:rPr>
          <w:rFonts w:ascii="Times New Roman" w:hAnsi="Times New Roman" w:cs="Times New Roman"/>
          <w:sz w:val="24"/>
          <w:szCs w:val="24"/>
        </w:rPr>
      </w:pPr>
      <w:r w:rsidRPr="0028220B">
        <w:rPr>
          <w:rFonts w:ascii="Times New Roman" w:hAnsi="Times New Roman" w:cs="Times New Roman"/>
          <w:sz w:val="24"/>
          <w:szCs w:val="24"/>
        </w:rPr>
        <w:t xml:space="preserve">Beatty, Alexandra. </w:t>
      </w:r>
      <w:r w:rsidRPr="0028220B">
        <w:rPr>
          <w:rFonts w:ascii="Times New Roman" w:hAnsi="Times New Roman" w:cs="Times New Roman"/>
          <w:i/>
          <w:sz w:val="24"/>
          <w:szCs w:val="24"/>
        </w:rPr>
        <w:t>Successful STEM Education: A Workshop Summary</w:t>
      </w:r>
      <w:r w:rsidRPr="0028220B">
        <w:rPr>
          <w:rFonts w:ascii="Times New Roman" w:hAnsi="Times New Roman" w:cs="Times New Roman"/>
          <w:sz w:val="24"/>
          <w:szCs w:val="24"/>
        </w:rPr>
        <w:t xml:space="preserve">. </w:t>
      </w:r>
      <w:proofErr w:type="gramStart"/>
      <w:r w:rsidRPr="0028220B">
        <w:rPr>
          <w:rFonts w:ascii="Times New Roman" w:hAnsi="Times New Roman" w:cs="Times New Roman"/>
          <w:sz w:val="24"/>
          <w:szCs w:val="24"/>
        </w:rPr>
        <w:t>National Academies Press, 2011.</w:t>
      </w:r>
      <w:proofErr w:type="gramEnd"/>
      <w:r w:rsidRPr="0028220B">
        <w:rPr>
          <w:rFonts w:ascii="Times New Roman" w:hAnsi="Times New Roman" w:cs="Times New Roman"/>
          <w:sz w:val="24"/>
          <w:szCs w:val="24"/>
        </w:rPr>
        <w:t xml:space="preserve"> </w:t>
      </w:r>
    </w:p>
    <w:p w:rsidR="0028220B" w:rsidRPr="0028220B" w:rsidRDefault="0028220B" w:rsidP="0028220B">
      <w:pPr>
        <w:pStyle w:val="FootnoteText"/>
        <w:spacing w:line="480" w:lineRule="auto"/>
        <w:rPr>
          <w:rFonts w:ascii="Times New Roman" w:hAnsi="Times New Roman" w:cs="Times New Roman"/>
          <w:sz w:val="24"/>
          <w:szCs w:val="24"/>
        </w:rPr>
      </w:pPr>
    </w:p>
    <w:p w:rsidR="0028220B" w:rsidRPr="0028220B" w:rsidRDefault="0028220B" w:rsidP="0028220B">
      <w:pPr>
        <w:spacing w:line="480" w:lineRule="auto"/>
        <w:ind w:left="1440" w:hanging="1440"/>
        <w:rPr>
          <w:rFonts w:ascii="Times New Roman" w:hAnsi="Times New Roman" w:cs="Times New Roman"/>
          <w:sz w:val="24"/>
          <w:szCs w:val="24"/>
        </w:rPr>
      </w:pPr>
      <w:proofErr w:type="gramStart"/>
      <w:r w:rsidRPr="0028220B">
        <w:rPr>
          <w:rFonts w:ascii="Times New Roman" w:hAnsi="Times New Roman" w:cs="Times New Roman"/>
          <w:sz w:val="24"/>
          <w:szCs w:val="24"/>
        </w:rPr>
        <w:t xml:space="preserve">Drew, David E. </w:t>
      </w:r>
      <w:r w:rsidRPr="0028220B">
        <w:rPr>
          <w:rFonts w:ascii="Times New Roman" w:hAnsi="Times New Roman" w:cs="Times New Roman"/>
          <w:i/>
          <w:sz w:val="24"/>
          <w:szCs w:val="24"/>
        </w:rPr>
        <w:t>STEM the tide: Reforming science, technology, engineering, and math education in America.</w:t>
      </w:r>
      <w:proofErr w:type="gramEnd"/>
      <w:r w:rsidRPr="0028220B">
        <w:rPr>
          <w:rFonts w:ascii="Times New Roman" w:hAnsi="Times New Roman" w:cs="Times New Roman"/>
          <w:sz w:val="24"/>
          <w:szCs w:val="24"/>
        </w:rPr>
        <w:t xml:space="preserve"> </w:t>
      </w:r>
      <w:proofErr w:type="gramStart"/>
      <w:r w:rsidRPr="0028220B">
        <w:rPr>
          <w:rFonts w:ascii="Times New Roman" w:hAnsi="Times New Roman" w:cs="Times New Roman"/>
          <w:sz w:val="24"/>
          <w:szCs w:val="24"/>
        </w:rPr>
        <w:t>JHUP, 2011.</w:t>
      </w:r>
      <w:proofErr w:type="gramEnd"/>
    </w:p>
    <w:sectPr w:rsidR="0028220B" w:rsidRPr="0028220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4A5" w:rsidRDefault="00C944A5" w:rsidP="004A708F">
      <w:pPr>
        <w:spacing w:after="0" w:line="240" w:lineRule="auto"/>
      </w:pPr>
      <w:r>
        <w:separator/>
      </w:r>
    </w:p>
  </w:endnote>
  <w:endnote w:type="continuationSeparator" w:id="0">
    <w:p w:rsidR="00C944A5" w:rsidRDefault="00C944A5" w:rsidP="004A7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4A5" w:rsidRDefault="00C944A5" w:rsidP="004A708F">
      <w:pPr>
        <w:spacing w:after="0" w:line="240" w:lineRule="auto"/>
      </w:pPr>
      <w:r>
        <w:separator/>
      </w:r>
    </w:p>
  </w:footnote>
  <w:footnote w:type="continuationSeparator" w:id="0">
    <w:p w:rsidR="00C944A5" w:rsidRDefault="00C944A5" w:rsidP="004A708F">
      <w:pPr>
        <w:spacing w:after="0" w:line="240" w:lineRule="auto"/>
      </w:pPr>
      <w:r>
        <w:continuationSeparator/>
      </w:r>
    </w:p>
  </w:footnote>
  <w:footnote w:id="1">
    <w:p w:rsidR="004A708F" w:rsidRPr="0028220B" w:rsidRDefault="004A708F">
      <w:pPr>
        <w:pStyle w:val="FootnoteText"/>
        <w:rPr>
          <w:rFonts w:ascii="Times New Roman" w:hAnsi="Times New Roman" w:cs="Times New Roman"/>
        </w:rPr>
      </w:pPr>
      <w:r w:rsidRPr="0028220B">
        <w:rPr>
          <w:rStyle w:val="FootnoteReference"/>
          <w:rFonts w:ascii="Times New Roman" w:hAnsi="Times New Roman" w:cs="Times New Roman"/>
        </w:rPr>
        <w:footnoteRef/>
      </w:r>
      <w:r w:rsidRPr="0028220B">
        <w:rPr>
          <w:rFonts w:ascii="Times New Roman" w:hAnsi="Times New Roman" w:cs="Times New Roman"/>
        </w:rPr>
        <w:t xml:space="preserve"> </w:t>
      </w:r>
      <w:proofErr w:type="spellStart"/>
      <w:r w:rsidRPr="0028220B">
        <w:rPr>
          <w:rFonts w:ascii="Times New Roman" w:hAnsi="Times New Roman" w:cs="Times New Roman"/>
          <w:color w:val="000000"/>
          <w:shd w:val="clear" w:color="auto" w:fill="FFFFFF"/>
        </w:rPr>
        <w:t>Wolter</w:t>
      </w:r>
      <w:proofErr w:type="spellEnd"/>
      <w:r w:rsidRPr="0028220B">
        <w:rPr>
          <w:rFonts w:ascii="Times New Roman" w:hAnsi="Times New Roman" w:cs="Times New Roman"/>
          <w:color w:val="000000"/>
          <w:shd w:val="clear" w:color="auto" w:fill="FFFFFF"/>
        </w:rPr>
        <w:t>, Bjorn H.K.</w:t>
      </w:r>
      <w:r w:rsidRPr="0028220B">
        <w:rPr>
          <w:rStyle w:val="apple-converted-space"/>
          <w:rFonts w:ascii="Times New Roman" w:hAnsi="Times New Roman" w:cs="Times New Roman"/>
          <w:color w:val="000000"/>
          <w:shd w:val="clear" w:color="auto" w:fill="FFFFFF"/>
        </w:rPr>
        <w:t> </w:t>
      </w:r>
      <w:r w:rsidRPr="0028220B">
        <w:rPr>
          <w:rFonts w:ascii="Times New Roman" w:hAnsi="Times New Roman" w:cs="Times New Roman"/>
          <w:i/>
          <w:iCs/>
          <w:color w:val="000000"/>
          <w:shd w:val="clear" w:color="auto" w:fill="FFFFFF"/>
        </w:rPr>
        <w:t>What Makes Science Relevant</w:t>
      </w:r>
      <w:proofErr w:type="gramStart"/>
      <w:r w:rsidRPr="0028220B">
        <w:rPr>
          <w:rFonts w:ascii="Times New Roman" w:hAnsi="Times New Roman" w:cs="Times New Roman"/>
          <w:i/>
          <w:iCs/>
          <w:color w:val="000000"/>
          <w:shd w:val="clear" w:color="auto" w:fill="FFFFFF"/>
        </w:rPr>
        <w:t>?:</w:t>
      </w:r>
      <w:proofErr w:type="gramEnd"/>
      <w:r w:rsidRPr="0028220B">
        <w:rPr>
          <w:rFonts w:ascii="Times New Roman" w:hAnsi="Times New Roman" w:cs="Times New Roman"/>
          <w:i/>
          <w:iCs/>
          <w:color w:val="000000"/>
          <w:shd w:val="clear" w:color="auto" w:fill="FFFFFF"/>
        </w:rPr>
        <w:t xml:space="preserve"> Student Perceptions of Multimedia Case Learning in Ecology and Health</w:t>
      </w:r>
      <w:r w:rsidRPr="0028220B">
        <w:rPr>
          <w:rFonts w:ascii="Times New Roman" w:hAnsi="Times New Roman" w:cs="Times New Roman"/>
          <w:color w:val="000000"/>
          <w:shd w:val="clear" w:color="auto" w:fill="FFFFFF"/>
        </w:rPr>
        <w:t xml:space="preserve">. </w:t>
      </w:r>
      <w:proofErr w:type="gramStart"/>
      <w:r w:rsidRPr="0028220B">
        <w:rPr>
          <w:rFonts w:ascii="Times New Roman" w:hAnsi="Times New Roman" w:cs="Times New Roman"/>
          <w:color w:val="000000"/>
          <w:shd w:val="clear" w:color="auto" w:fill="FFFFFF"/>
        </w:rPr>
        <w:t>Publication.</w:t>
      </w:r>
      <w:proofErr w:type="gramEnd"/>
      <w:r w:rsidRPr="0028220B">
        <w:rPr>
          <w:rFonts w:ascii="Times New Roman" w:hAnsi="Times New Roman" w:cs="Times New Roman"/>
          <w:color w:val="000000"/>
          <w:shd w:val="clear" w:color="auto" w:fill="FFFFFF"/>
        </w:rPr>
        <w:t xml:space="preserve"> </w:t>
      </w:r>
      <w:proofErr w:type="gramStart"/>
      <w:r w:rsidRPr="0028220B">
        <w:rPr>
          <w:rFonts w:ascii="Times New Roman" w:hAnsi="Times New Roman" w:cs="Times New Roman"/>
          <w:color w:val="000000"/>
          <w:shd w:val="clear" w:color="auto" w:fill="FFFFFF"/>
        </w:rPr>
        <w:t>1st ed. Vol. 14.</w:t>
      </w:r>
      <w:proofErr w:type="gramEnd"/>
      <w:r w:rsidRPr="0028220B">
        <w:rPr>
          <w:rFonts w:ascii="Times New Roman" w:hAnsi="Times New Roman" w:cs="Times New Roman"/>
          <w:color w:val="000000"/>
          <w:shd w:val="clear" w:color="auto" w:fill="FFFFFF"/>
        </w:rPr>
        <w:t xml:space="preserve"> </w:t>
      </w:r>
      <w:proofErr w:type="spellStart"/>
      <w:proofErr w:type="gramStart"/>
      <w:r w:rsidRPr="0028220B">
        <w:rPr>
          <w:rFonts w:ascii="Times New Roman" w:hAnsi="Times New Roman" w:cs="Times New Roman"/>
          <w:color w:val="000000"/>
          <w:shd w:val="clear" w:color="auto" w:fill="FFFFFF"/>
        </w:rPr>
        <w:t>N.p</w:t>
      </w:r>
      <w:proofErr w:type="spellEnd"/>
      <w:proofErr w:type="gramEnd"/>
      <w:r w:rsidRPr="0028220B">
        <w:rPr>
          <w:rFonts w:ascii="Times New Roman" w:hAnsi="Times New Roman" w:cs="Times New Roman"/>
          <w:color w:val="000000"/>
          <w:shd w:val="clear" w:color="auto" w:fill="FFFFFF"/>
        </w:rPr>
        <w:t xml:space="preserve">.: </w:t>
      </w:r>
      <w:proofErr w:type="spellStart"/>
      <w:r w:rsidRPr="0028220B">
        <w:rPr>
          <w:rFonts w:ascii="Times New Roman" w:hAnsi="Times New Roman" w:cs="Times New Roman"/>
          <w:color w:val="000000"/>
          <w:shd w:val="clear" w:color="auto" w:fill="FFFFFF"/>
        </w:rPr>
        <w:t>n.p</w:t>
      </w:r>
      <w:proofErr w:type="spellEnd"/>
      <w:r w:rsidRPr="0028220B">
        <w:rPr>
          <w:rFonts w:ascii="Times New Roman" w:hAnsi="Times New Roman" w:cs="Times New Roman"/>
          <w:color w:val="000000"/>
          <w:shd w:val="clear" w:color="auto" w:fill="FFFFFF"/>
        </w:rPr>
        <w:t>., 2013</w:t>
      </w:r>
      <w:r w:rsidRPr="0028220B">
        <w:rPr>
          <w:rFonts w:ascii="Times New Roman" w:hAnsi="Times New Roman" w:cs="Times New Roman"/>
          <w:color w:val="000000"/>
          <w:shd w:val="clear" w:color="auto" w:fill="FFFFFF"/>
        </w:rPr>
        <w:t xml:space="preserve">. </w:t>
      </w:r>
      <w:proofErr w:type="gramStart"/>
      <w:r w:rsidRPr="0028220B">
        <w:rPr>
          <w:rFonts w:ascii="Times New Roman" w:hAnsi="Times New Roman" w:cs="Times New Roman"/>
          <w:color w:val="000000"/>
          <w:shd w:val="clear" w:color="auto" w:fill="FFFFFF"/>
        </w:rPr>
        <w:t>Journal of STEM Education.</w:t>
      </w:r>
      <w:proofErr w:type="gramEnd"/>
      <w:r w:rsidRPr="0028220B">
        <w:rPr>
          <w:rFonts w:ascii="Times New Roman" w:hAnsi="Times New Roman" w:cs="Times New Roman"/>
          <w:color w:val="000000"/>
          <w:shd w:val="clear" w:color="auto" w:fill="FFFFFF"/>
        </w:rPr>
        <w:t xml:space="preserve"> </w:t>
      </w:r>
    </w:p>
  </w:footnote>
  <w:footnote w:id="2">
    <w:p w:rsidR="0028220B" w:rsidRPr="0028220B" w:rsidRDefault="0028220B">
      <w:pPr>
        <w:pStyle w:val="FootnoteText"/>
        <w:rPr>
          <w:rFonts w:ascii="Times New Roman" w:hAnsi="Times New Roman" w:cs="Times New Roman"/>
        </w:rPr>
      </w:pPr>
      <w:r w:rsidRPr="0028220B">
        <w:rPr>
          <w:rStyle w:val="FootnoteReference"/>
          <w:rFonts w:ascii="Times New Roman" w:hAnsi="Times New Roman" w:cs="Times New Roman"/>
        </w:rPr>
        <w:footnoteRef/>
      </w:r>
      <w:r w:rsidRPr="0028220B">
        <w:rPr>
          <w:rFonts w:ascii="Times New Roman" w:hAnsi="Times New Roman" w:cs="Times New Roman"/>
        </w:rPr>
        <w:t xml:space="preserve"> Beatty, Alexandra. Successful STEM Education: A Workshop Summary. </w:t>
      </w:r>
      <w:proofErr w:type="gramStart"/>
      <w:r w:rsidRPr="0028220B">
        <w:rPr>
          <w:rFonts w:ascii="Times New Roman" w:hAnsi="Times New Roman" w:cs="Times New Roman"/>
        </w:rPr>
        <w:t>National Academies Press, 2011.</w:t>
      </w:r>
      <w:proofErr w:type="gramEnd"/>
      <w:r w:rsidRPr="0028220B">
        <w:rPr>
          <w:rFonts w:ascii="Times New Roman" w:hAnsi="Times New Roman" w:cs="Times New Roman"/>
        </w:rPr>
        <w:t xml:space="preserve"> P.17</w:t>
      </w:r>
    </w:p>
  </w:footnote>
  <w:footnote w:id="3">
    <w:p w:rsidR="0028220B" w:rsidRDefault="0028220B" w:rsidP="0028220B">
      <w:pPr>
        <w:pStyle w:val="FootnoteText"/>
      </w:pPr>
      <w:r w:rsidRPr="0028220B">
        <w:rPr>
          <w:rStyle w:val="FootnoteReference"/>
          <w:rFonts w:ascii="Times New Roman" w:hAnsi="Times New Roman" w:cs="Times New Roman"/>
        </w:rPr>
        <w:footnoteRef/>
      </w:r>
      <w:r w:rsidRPr="0028220B">
        <w:rPr>
          <w:rFonts w:ascii="Times New Roman" w:hAnsi="Times New Roman" w:cs="Times New Roman"/>
        </w:rPr>
        <w:t xml:space="preserve"> </w:t>
      </w:r>
      <w:proofErr w:type="gramStart"/>
      <w:r w:rsidRPr="0028220B">
        <w:rPr>
          <w:rFonts w:ascii="Times New Roman" w:hAnsi="Times New Roman" w:cs="Times New Roman"/>
        </w:rPr>
        <w:t>Drew, David E. STEM the tide: Reforming science, technology, engineering, and math education in America.</w:t>
      </w:r>
      <w:proofErr w:type="gramEnd"/>
      <w:r w:rsidRPr="0028220B">
        <w:rPr>
          <w:rFonts w:ascii="Times New Roman" w:hAnsi="Times New Roman" w:cs="Times New Roman"/>
        </w:rPr>
        <w:t xml:space="preserve"> </w:t>
      </w:r>
      <w:proofErr w:type="gramStart"/>
      <w:r w:rsidRPr="0028220B">
        <w:rPr>
          <w:rFonts w:ascii="Times New Roman" w:hAnsi="Times New Roman" w:cs="Times New Roman"/>
        </w:rPr>
        <w:t>JHUP, 2011</w:t>
      </w:r>
      <w:r w:rsidRPr="0028220B">
        <w:rPr>
          <w:rFonts w:ascii="Times New Roman" w:hAnsi="Times New Roman" w:cs="Times New Roman"/>
        </w:rPr>
        <w:t xml:space="preserve"> p.29</w:t>
      </w:r>
      <w:r w:rsidRPr="0028220B">
        <w:rPr>
          <w:rFonts w:ascii="Times New Roman" w:hAnsi="Times New Roman" w:cs="Times New Roman"/>
        </w:rPr>
        <w:t>.</w:t>
      </w:r>
      <w:proofErr w:type="gramEnd"/>
    </w:p>
  </w:footnote>
  <w:footnote w:id="4">
    <w:p w:rsidR="0028220B" w:rsidRDefault="0028220B" w:rsidP="0028220B">
      <w:pPr>
        <w:pStyle w:val="FootnoteText"/>
      </w:pPr>
      <w:r>
        <w:rPr>
          <w:rStyle w:val="FootnoteReference"/>
        </w:rPr>
        <w:footnoteRef/>
      </w:r>
      <w:r>
        <w:t xml:space="preserve"> </w:t>
      </w:r>
      <w:proofErr w:type="gramStart"/>
      <w:r>
        <w:t>Drew, David E. STEM the tide: Reforming science, technology, engineering, and math education in America.</w:t>
      </w:r>
      <w:proofErr w:type="gramEnd"/>
      <w:r>
        <w:t xml:space="preserve"> JHUP, 2011.</w:t>
      </w:r>
      <w:r>
        <w:t>p.30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922254"/>
      <w:docPartObj>
        <w:docPartGallery w:val="Page Numbers (Top of Page)"/>
        <w:docPartUnique/>
      </w:docPartObj>
    </w:sdtPr>
    <w:sdtEndPr>
      <w:rPr>
        <w:noProof/>
      </w:rPr>
    </w:sdtEndPr>
    <w:sdtContent>
      <w:p w:rsidR="00407D88" w:rsidRDefault="00407D88">
        <w:pPr>
          <w:pStyle w:val="Header"/>
          <w:jc w:val="right"/>
        </w:pPr>
        <w:r>
          <w:t>Buddai</w:t>
        </w:r>
        <w:r>
          <w:fldChar w:fldCharType="begin"/>
        </w:r>
        <w:r>
          <w:instrText xml:space="preserve"> PAGE   \* MERGEFORMAT </w:instrText>
        </w:r>
        <w:r>
          <w:fldChar w:fldCharType="separate"/>
        </w:r>
        <w:r>
          <w:rPr>
            <w:noProof/>
          </w:rPr>
          <w:t>1</w:t>
        </w:r>
        <w:r>
          <w:rPr>
            <w:noProof/>
          </w:rPr>
          <w:fldChar w:fldCharType="end"/>
        </w:r>
      </w:p>
    </w:sdtContent>
  </w:sdt>
  <w:p w:rsidR="00407D88" w:rsidRDefault="00407D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94"/>
    <w:rsid w:val="0028220B"/>
    <w:rsid w:val="00407D88"/>
    <w:rsid w:val="00414298"/>
    <w:rsid w:val="004A708F"/>
    <w:rsid w:val="004D1A94"/>
    <w:rsid w:val="005471FA"/>
    <w:rsid w:val="0055431E"/>
    <w:rsid w:val="006D4D0A"/>
    <w:rsid w:val="008502CA"/>
    <w:rsid w:val="00B74310"/>
    <w:rsid w:val="00C944A5"/>
    <w:rsid w:val="00E4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94"/>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A94"/>
    <w:rPr>
      <w:color w:val="0000FF" w:themeColor="hyperlink"/>
      <w:u w:val="single"/>
    </w:rPr>
  </w:style>
  <w:style w:type="paragraph" w:styleId="FootnoteText">
    <w:name w:val="footnote text"/>
    <w:basedOn w:val="Normal"/>
    <w:link w:val="FootnoteTextChar"/>
    <w:uiPriority w:val="99"/>
    <w:semiHidden/>
    <w:unhideWhenUsed/>
    <w:rsid w:val="004A70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08F"/>
    <w:rPr>
      <w:rFonts w:eastAsiaTheme="minorEastAsia"/>
      <w:sz w:val="20"/>
      <w:szCs w:val="20"/>
      <w:lang w:eastAsia="zh-CN"/>
    </w:rPr>
  </w:style>
  <w:style w:type="character" w:styleId="FootnoteReference">
    <w:name w:val="footnote reference"/>
    <w:basedOn w:val="DefaultParagraphFont"/>
    <w:uiPriority w:val="99"/>
    <w:semiHidden/>
    <w:unhideWhenUsed/>
    <w:rsid w:val="004A708F"/>
    <w:rPr>
      <w:vertAlign w:val="superscript"/>
    </w:rPr>
  </w:style>
  <w:style w:type="character" w:customStyle="1" w:styleId="apple-converted-space">
    <w:name w:val="apple-converted-space"/>
    <w:basedOn w:val="DefaultParagraphFont"/>
    <w:rsid w:val="004A708F"/>
  </w:style>
  <w:style w:type="paragraph" w:styleId="Header">
    <w:name w:val="header"/>
    <w:basedOn w:val="Normal"/>
    <w:link w:val="HeaderChar"/>
    <w:uiPriority w:val="99"/>
    <w:unhideWhenUsed/>
    <w:rsid w:val="00407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D88"/>
    <w:rPr>
      <w:rFonts w:eastAsiaTheme="minorEastAsia"/>
      <w:lang w:eastAsia="zh-CN"/>
    </w:rPr>
  </w:style>
  <w:style w:type="paragraph" w:styleId="Footer">
    <w:name w:val="footer"/>
    <w:basedOn w:val="Normal"/>
    <w:link w:val="FooterChar"/>
    <w:uiPriority w:val="99"/>
    <w:unhideWhenUsed/>
    <w:rsid w:val="00407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D88"/>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A94"/>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A94"/>
    <w:rPr>
      <w:color w:val="0000FF" w:themeColor="hyperlink"/>
      <w:u w:val="single"/>
    </w:rPr>
  </w:style>
  <w:style w:type="paragraph" w:styleId="FootnoteText">
    <w:name w:val="footnote text"/>
    <w:basedOn w:val="Normal"/>
    <w:link w:val="FootnoteTextChar"/>
    <w:uiPriority w:val="99"/>
    <w:semiHidden/>
    <w:unhideWhenUsed/>
    <w:rsid w:val="004A70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08F"/>
    <w:rPr>
      <w:rFonts w:eastAsiaTheme="minorEastAsia"/>
      <w:sz w:val="20"/>
      <w:szCs w:val="20"/>
      <w:lang w:eastAsia="zh-CN"/>
    </w:rPr>
  </w:style>
  <w:style w:type="character" w:styleId="FootnoteReference">
    <w:name w:val="footnote reference"/>
    <w:basedOn w:val="DefaultParagraphFont"/>
    <w:uiPriority w:val="99"/>
    <w:semiHidden/>
    <w:unhideWhenUsed/>
    <w:rsid w:val="004A708F"/>
    <w:rPr>
      <w:vertAlign w:val="superscript"/>
    </w:rPr>
  </w:style>
  <w:style w:type="character" w:customStyle="1" w:styleId="apple-converted-space">
    <w:name w:val="apple-converted-space"/>
    <w:basedOn w:val="DefaultParagraphFont"/>
    <w:rsid w:val="004A708F"/>
  </w:style>
  <w:style w:type="paragraph" w:styleId="Header">
    <w:name w:val="header"/>
    <w:basedOn w:val="Normal"/>
    <w:link w:val="HeaderChar"/>
    <w:uiPriority w:val="99"/>
    <w:unhideWhenUsed/>
    <w:rsid w:val="00407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D88"/>
    <w:rPr>
      <w:rFonts w:eastAsiaTheme="minorEastAsia"/>
      <w:lang w:eastAsia="zh-CN"/>
    </w:rPr>
  </w:style>
  <w:style w:type="paragraph" w:styleId="Footer">
    <w:name w:val="footer"/>
    <w:basedOn w:val="Normal"/>
    <w:link w:val="FooterChar"/>
    <w:uiPriority w:val="99"/>
    <w:unhideWhenUsed/>
    <w:rsid w:val="00407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D88"/>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hop.com/library/pdf/studyguide/standards/NSEsum.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A61F-FA7B-491D-9FFC-F22FCA04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5</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nkanduk</dc:creator>
  <cp:lastModifiedBy>nkanduk</cp:lastModifiedBy>
  <cp:revision>8</cp:revision>
  <dcterms:created xsi:type="dcterms:W3CDTF">2013-04-15T05:51:00Z</dcterms:created>
  <dcterms:modified xsi:type="dcterms:W3CDTF">2013-04-17T18:11:00Z</dcterms:modified>
</cp:coreProperties>
</file>