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65EFE" w14:textId="77777777" w:rsidR="00443D4B" w:rsidRDefault="00443D4B" w:rsidP="00443D4B">
      <w:pPr>
        <w:jc w:val="center"/>
        <w:rPr>
          <w:rFonts w:ascii="Times New Roman" w:hAnsi="Times New Roman" w:cs="Times New Roman"/>
          <w:b/>
        </w:rPr>
      </w:pPr>
      <w:r>
        <w:rPr>
          <w:rFonts w:ascii="Times New Roman" w:hAnsi="Times New Roman" w:cs="Times New Roman"/>
          <w:b/>
        </w:rPr>
        <w:t>Beyond Smartness:</w:t>
      </w:r>
    </w:p>
    <w:p w14:paraId="5B86EEB1" w14:textId="13AC9552" w:rsidR="00443D4B" w:rsidRDefault="00443D4B" w:rsidP="00443D4B">
      <w:pPr>
        <w:jc w:val="center"/>
        <w:rPr>
          <w:rFonts w:ascii="Times New Roman" w:hAnsi="Times New Roman" w:cs="Times New Roman"/>
          <w:b/>
        </w:rPr>
      </w:pPr>
      <w:r>
        <w:rPr>
          <w:rFonts w:ascii="Times New Roman" w:hAnsi="Times New Roman" w:cs="Times New Roman"/>
          <w:b/>
        </w:rPr>
        <w:t xml:space="preserve">Disrupting the Hegemony of Smartness Through Disability Studies </w:t>
      </w:r>
    </w:p>
    <w:p w14:paraId="3F94CEC8" w14:textId="419377CB" w:rsidR="00E51293" w:rsidRPr="0071276D" w:rsidRDefault="0071276D" w:rsidP="00443D4B">
      <w:pPr>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007DD0A6" wp14:editId="307FE546">
                <wp:simplePos x="0" y="0"/>
                <wp:positionH relativeFrom="column">
                  <wp:posOffset>-685800</wp:posOffset>
                </wp:positionH>
                <wp:positionV relativeFrom="paragraph">
                  <wp:posOffset>449580</wp:posOffset>
                </wp:positionV>
                <wp:extent cx="7315200" cy="3657600"/>
                <wp:effectExtent l="0" t="0" r="254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7315200" cy="3657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854D8" w14:textId="77777777" w:rsidR="00B72708" w:rsidRPr="003A30F6" w:rsidRDefault="00B72708" w:rsidP="00443D4B">
                            <w:pPr>
                              <w:rPr>
                                <w:rFonts w:ascii="Times New Roman" w:hAnsi="Times New Roman" w:cs="Times New Roman"/>
                                <w:i/>
                              </w:rPr>
                            </w:pPr>
                            <w:r>
                              <w:rPr>
                                <w:rFonts w:ascii="Times New Roman" w:hAnsi="Times New Roman" w:cs="Times New Roman"/>
                                <w:i/>
                              </w:rPr>
                              <w:t>Discovering my project topic at an intersection of interests-</w:t>
                            </w:r>
                          </w:p>
                          <w:p w14:paraId="6D4BCA2B" w14:textId="24677774" w:rsidR="00B72708" w:rsidRDefault="00B72708" w:rsidP="00443D4B">
                            <w:pPr>
                              <w:rPr>
                                <w:rFonts w:ascii="Times New Roman" w:hAnsi="Times New Roman" w:cs="Times New Roman"/>
                              </w:rPr>
                            </w:pPr>
                            <w:r>
                              <w:rPr>
                                <w:rFonts w:ascii="Times New Roman" w:hAnsi="Times New Roman" w:cs="Times New Roman"/>
                              </w:rPr>
                              <w:t xml:space="preserve">I had originally planned to center my project around accessibility in the classroom. However, as I began getting deeper into my work, I realized that this did not quite feel right; there was something more for me to study that I just hadn’t quite grasped yet. Then I found Zeus Leonardo and Alicia Broderick’s 2011 article, “Smartness as Property: A Critical Exploration of Intersections Between Whiteness and Disability Studies.” I was blown away—this piece represented the perfect intersection of my academic interests in race, disability, and education. In reading the article, I felt like I was discovering a new field of study that I had never known existed, and I was excited. This project, then, represents my first exploration into the joint intellectual trajectory of critical whiteness and critical disability studies. It is only a first (somewhat tentative) step into intersectional scholarship and critical pedagogy—subjects that I hope to explore further as I continue my academic career. </w:t>
                            </w:r>
                          </w:p>
                          <w:p w14:paraId="0F97BC73" w14:textId="77777777" w:rsidR="00B72708" w:rsidRDefault="00B72708" w:rsidP="00443D4B">
                            <w:pPr>
                              <w:rPr>
                                <w:rFonts w:ascii="Times New Roman" w:hAnsi="Times New Roman" w:cs="Times New Roman"/>
                                <w:i/>
                              </w:rPr>
                            </w:pPr>
                          </w:p>
                          <w:p w14:paraId="4B253FC0" w14:textId="77777777" w:rsidR="00B72708" w:rsidRDefault="00B72708" w:rsidP="00443D4B">
                            <w:pPr>
                              <w:rPr>
                                <w:rFonts w:ascii="Times New Roman" w:hAnsi="Times New Roman" w:cs="Times New Roman"/>
                                <w:i/>
                              </w:rPr>
                            </w:pPr>
                            <w:r w:rsidRPr="00782D9A">
                              <w:rPr>
                                <w:rFonts w:ascii="Times New Roman" w:hAnsi="Times New Roman" w:cs="Times New Roman"/>
                                <w:i/>
                              </w:rPr>
                              <w:t>A</w:t>
                            </w:r>
                            <w:r>
                              <w:rPr>
                                <w:rFonts w:ascii="Times New Roman" w:hAnsi="Times New Roman" w:cs="Times New Roman"/>
                                <w:i/>
                              </w:rPr>
                              <w:t xml:space="preserve"> note about </w:t>
                            </w:r>
                            <w:proofErr w:type="spellStart"/>
                            <w:r>
                              <w:rPr>
                                <w:rFonts w:ascii="Times New Roman" w:hAnsi="Times New Roman" w:cs="Times New Roman"/>
                                <w:i/>
                              </w:rPr>
                              <w:t>positionality</w:t>
                            </w:r>
                            <w:proofErr w:type="spellEnd"/>
                            <w:r>
                              <w:rPr>
                                <w:rFonts w:ascii="Times New Roman" w:hAnsi="Times New Roman" w:cs="Times New Roman"/>
                                <w:i/>
                              </w:rPr>
                              <w:t xml:space="preserve"> and privilege-</w:t>
                            </w:r>
                          </w:p>
                          <w:p w14:paraId="6F0B7686" w14:textId="79387320" w:rsidR="00B72708" w:rsidRDefault="00B72708" w:rsidP="00443D4B">
                            <w:pPr>
                              <w:rPr>
                                <w:rFonts w:ascii="Times New Roman" w:hAnsi="Times New Roman" w:cs="Times New Roman"/>
                              </w:rPr>
                            </w:pPr>
                            <w:r>
                              <w:rPr>
                                <w:rFonts w:ascii="Times New Roman" w:hAnsi="Times New Roman" w:cs="Times New Roman"/>
                              </w:rPr>
                              <w:t xml:space="preserve">As I engage with this complex and contentious subject, it is important for me to name the lenses and biases that I bring to this work. I identify as a white, </w:t>
                            </w:r>
                            <w:proofErr w:type="spellStart"/>
                            <w:r>
                              <w:rPr>
                                <w:rFonts w:ascii="Times New Roman" w:hAnsi="Times New Roman" w:cs="Times New Roman"/>
                              </w:rPr>
                              <w:t>neurotypical</w:t>
                            </w:r>
                            <w:proofErr w:type="spellEnd"/>
                            <w:r>
                              <w:rPr>
                                <w:rFonts w:ascii="Times New Roman" w:hAnsi="Times New Roman" w:cs="Times New Roman"/>
                              </w:rPr>
                              <w:t xml:space="preserve"> female, and these markers position me in a very particular way in relation to the topic I am talking about here. For one thing, it represents an incredible amount of privilege for me to be able to theorize about smartness and the implications of smartness for people with intellectual abilities when I know that it is not my own smartness, my own intelligibility that is on the line. As a </w:t>
                            </w:r>
                            <w:proofErr w:type="spellStart"/>
                            <w:r>
                              <w:rPr>
                                <w:rFonts w:ascii="Times New Roman" w:hAnsi="Times New Roman" w:cs="Times New Roman"/>
                              </w:rPr>
                              <w:t>neurotypical</w:t>
                            </w:r>
                            <w:proofErr w:type="spellEnd"/>
                            <w:r>
                              <w:rPr>
                                <w:rFonts w:ascii="Times New Roman" w:hAnsi="Times New Roman" w:cs="Times New Roman"/>
                              </w:rPr>
                              <w:t xml:space="preserve"> individual, my ability to deal fully with this subject is inevitably limited. Indeed, the opinions, stories, and lived experienced of people with intellectual disabilities must be brought into the picture if this discussion is to be a truly authentic and radical one. </w:t>
                            </w:r>
                          </w:p>
                          <w:p w14:paraId="25CEE15A" w14:textId="77777777" w:rsidR="00B72708" w:rsidRDefault="00B72708" w:rsidP="00443D4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left:0;text-align:left;margin-left:-53.95pt;margin-top:35.4pt;width:8in;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" filled="f" strokecolor="black [3213]">
                <v:textbox>
                  <w:txbxContent>
                    <w:p w14:paraId="732854D8" w14:textId="77777777" w:rsidR="00B72708" w:rsidRPr="003A30F6" w:rsidRDefault="00B72708" w:rsidP="00443D4B">
                      <w:pPr>
                        <w:rPr>
                          <w:rFonts w:ascii="Times New Roman" w:hAnsi="Times New Roman" w:cs="Times New Roman"/>
                          <w:i/>
                        </w:rPr>
                      </w:pPr>
                      <w:r>
                        <w:rPr>
                          <w:rFonts w:ascii="Times New Roman" w:hAnsi="Times New Roman" w:cs="Times New Roman"/>
                          <w:i/>
                        </w:rPr>
                        <w:t>Discovering my project topic at an intersection of interests-</w:t>
                      </w:r>
                    </w:p>
                    <w:p w14:paraId="6D4BCA2B" w14:textId="24677774" w:rsidR="00B72708" w:rsidRDefault="00B72708" w:rsidP="00443D4B">
                      <w:pPr>
                        <w:rPr>
                          <w:rFonts w:ascii="Times New Roman" w:hAnsi="Times New Roman" w:cs="Times New Roman"/>
                        </w:rPr>
                      </w:pPr>
                      <w:r>
                        <w:rPr>
                          <w:rFonts w:ascii="Times New Roman" w:hAnsi="Times New Roman" w:cs="Times New Roman"/>
                        </w:rPr>
                        <w:t xml:space="preserve">I had originally planned to center my project around accessibility in the classroom. However, as I began getting deeper into my work, I realized that this did not quite feel right; there was something more for me to study that I just hadn’t quite grasped yet. Then I found Zeus Leonardo and Alicia Broderick’s 2011 article, “Smartness as Property: A Critical Exploration of Intersections Between Whiteness and Disability Studies.” I was blown away—this piece represented the perfect intersection of my academic interests in race, disability, and education. In reading the article, I felt like I was discovering a new field of study that I had never known existed, and I was excited. This project, then, represents my first exploration into the joint intellectual trajectory of critical whiteness and critical disability studies. It is only a first (somewhat tentative) step into intersectional scholarship and critical pedagogy—subjects that I hope to explore further as I continue my academic career. </w:t>
                      </w:r>
                    </w:p>
                    <w:p w14:paraId="0F97BC73" w14:textId="77777777" w:rsidR="00B72708" w:rsidRDefault="00B72708" w:rsidP="00443D4B">
                      <w:pPr>
                        <w:rPr>
                          <w:rFonts w:ascii="Times New Roman" w:hAnsi="Times New Roman" w:cs="Times New Roman"/>
                          <w:i/>
                        </w:rPr>
                      </w:pPr>
                    </w:p>
                    <w:p w14:paraId="4B253FC0" w14:textId="77777777" w:rsidR="00B72708" w:rsidRDefault="00B72708" w:rsidP="00443D4B">
                      <w:pPr>
                        <w:rPr>
                          <w:rFonts w:ascii="Times New Roman" w:hAnsi="Times New Roman" w:cs="Times New Roman"/>
                          <w:i/>
                        </w:rPr>
                      </w:pPr>
                      <w:r w:rsidRPr="00782D9A">
                        <w:rPr>
                          <w:rFonts w:ascii="Times New Roman" w:hAnsi="Times New Roman" w:cs="Times New Roman"/>
                          <w:i/>
                        </w:rPr>
                        <w:t>A</w:t>
                      </w:r>
                      <w:r>
                        <w:rPr>
                          <w:rFonts w:ascii="Times New Roman" w:hAnsi="Times New Roman" w:cs="Times New Roman"/>
                          <w:i/>
                        </w:rPr>
                        <w:t xml:space="preserve"> note about </w:t>
                      </w:r>
                      <w:proofErr w:type="spellStart"/>
                      <w:r>
                        <w:rPr>
                          <w:rFonts w:ascii="Times New Roman" w:hAnsi="Times New Roman" w:cs="Times New Roman"/>
                          <w:i/>
                        </w:rPr>
                        <w:t>positionality</w:t>
                      </w:r>
                      <w:proofErr w:type="spellEnd"/>
                      <w:r>
                        <w:rPr>
                          <w:rFonts w:ascii="Times New Roman" w:hAnsi="Times New Roman" w:cs="Times New Roman"/>
                          <w:i/>
                        </w:rPr>
                        <w:t xml:space="preserve"> and privilege-</w:t>
                      </w:r>
                    </w:p>
                    <w:p w14:paraId="6F0B7686" w14:textId="79387320" w:rsidR="00B72708" w:rsidRDefault="00B72708" w:rsidP="00443D4B">
                      <w:pPr>
                        <w:rPr>
                          <w:rFonts w:ascii="Times New Roman" w:hAnsi="Times New Roman" w:cs="Times New Roman"/>
                        </w:rPr>
                      </w:pPr>
                      <w:r>
                        <w:rPr>
                          <w:rFonts w:ascii="Times New Roman" w:hAnsi="Times New Roman" w:cs="Times New Roman"/>
                        </w:rPr>
                        <w:t xml:space="preserve">As I engage with this complex and contentious subject, it is important for me to name the lenses and biases that I bring to this work. I identify as a white, </w:t>
                      </w:r>
                      <w:proofErr w:type="spellStart"/>
                      <w:r>
                        <w:rPr>
                          <w:rFonts w:ascii="Times New Roman" w:hAnsi="Times New Roman" w:cs="Times New Roman"/>
                        </w:rPr>
                        <w:t>neurotypical</w:t>
                      </w:r>
                      <w:proofErr w:type="spellEnd"/>
                      <w:r>
                        <w:rPr>
                          <w:rFonts w:ascii="Times New Roman" w:hAnsi="Times New Roman" w:cs="Times New Roman"/>
                        </w:rPr>
                        <w:t xml:space="preserve"> female, and these markers position me in a very particular way in relation to the topic I am talking about here. For one thing, it represents an incredible amount of privilege for me to be able to theorize about smartness and the implications of smartness for people with intellectual abilities when I know that it is not my own smartness, my own intelligibility that is on the line. As a </w:t>
                      </w:r>
                      <w:proofErr w:type="spellStart"/>
                      <w:r>
                        <w:rPr>
                          <w:rFonts w:ascii="Times New Roman" w:hAnsi="Times New Roman" w:cs="Times New Roman"/>
                        </w:rPr>
                        <w:t>neurotypical</w:t>
                      </w:r>
                      <w:proofErr w:type="spellEnd"/>
                      <w:r>
                        <w:rPr>
                          <w:rFonts w:ascii="Times New Roman" w:hAnsi="Times New Roman" w:cs="Times New Roman"/>
                        </w:rPr>
                        <w:t xml:space="preserve"> individual, my ability to deal fully with this subject is inevitably limited. Indeed, the opinions, stories, and lived experienced of people with intellectual disabilities must be brought into the picture if this discussion is to be a truly authentic and radical one. </w:t>
                      </w:r>
                    </w:p>
                    <w:p w14:paraId="25CEE15A" w14:textId="77777777" w:rsidR="00B72708" w:rsidRDefault="00B72708" w:rsidP="00443D4B">
                      <w:pPr>
                        <w:rPr>
                          <w:rFonts w:ascii="Times New Roman" w:hAnsi="Times New Roman" w:cs="Times New Roman"/>
                        </w:rPr>
                      </w:pPr>
                    </w:p>
                  </w:txbxContent>
                </v:textbox>
                <w10:wrap type="square"/>
              </v:shape>
            </w:pict>
          </mc:Fallback>
        </mc:AlternateContent>
      </w:r>
      <w:r>
        <w:rPr>
          <w:rFonts w:ascii="Times New Roman" w:hAnsi="Times New Roman" w:cs="Times New Roman"/>
        </w:rPr>
        <w:t xml:space="preserve">By Emily Kingsley </w:t>
      </w:r>
    </w:p>
    <w:p w14:paraId="627FF3E2" w14:textId="6D0D0FEB" w:rsidR="00443D4B" w:rsidRPr="0071276D" w:rsidRDefault="0071276D" w:rsidP="0071276D">
      <w:pPr>
        <w:jc w:val="center"/>
        <w:rPr>
          <w:rFonts w:ascii="Times New Roman" w:hAnsi="Times New Roman" w:cs="Times New Roman"/>
        </w:rPr>
      </w:pPr>
      <w:r>
        <w:rPr>
          <w:rFonts w:ascii="Times New Roman" w:hAnsi="Times New Roman" w:cs="Times New Roman"/>
        </w:rPr>
        <w:t>March</w:t>
      </w:r>
      <w:r w:rsidR="0091613F">
        <w:rPr>
          <w:rFonts w:ascii="Times New Roman" w:hAnsi="Times New Roman" w:cs="Times New Roman"/>
        </w:rPr>
        <w:t xml:space="preserve"> 7,</w:t>
      </w:r>
      <w:r>
        <w:rPr>
          <w:rFonts w:ascii="Times New Roman" w:hAnsi="Times New Roman" w:cs="Times New Roman"/>
        </w:rPr>
        <w:t xml:space="preserve"> 2016</w:t>
      </w:r>
    </w:p>
    <w:p w14:paraId="61BC2168" w14:textId="77777777" w:rsidR="009F6D9C" w:rsidRPr="009F6D9C" w:rsidRDefault="009F6D9C" w:rsidP="00443D4B">
      <w:pPr>
        <w:rPr>
          <w:rFonts w:ascii="Avenir Book" w:hAnsi="Avenir Book" w:cs="Apple Chancery"/>
          <w:b/>
          <w:color w:val="1F497D" w:themeColor="text2"/>
        </w:rPr>
      </w:pPr>
      <w:r w:rsidRPr="009F6D9C">
        <w:rPr>
          <w:rFonts w:ascii="Avenir Book" w:hAnsi="Avenir Book" w:cs="Apple Chancery"/>
          <w:b/>
          <w:color w:val="1F497D" w:themeColor="text2"/>
        </w:rPr>
        <w:t>“The figured world of smartness is located within us, not as a biological capacity but, instead, as a cultural practice we use to invest meaning in others and ourselves</w:t>
      </w:r>
      <w:r>
        <w:rPr>
          <w:rFonts w:ascii="Avenir Book" w:hAnsi="Avenir Book" w:cs="Apple Chancery"/>
          <w:b/>
          <w:color w:val="1F497D" w:themeColor="text2"/>
        </w:rPr>
        <w:t xml:space="preserve">” –Beth </w:t>
      </w:r>
      <w:proofErr w:type="spellStart"/>
      <w:r w:rsidRPr="009F6D9C">
        <w:rPr>
          <w:rFonts w:ascii="Avenir Book" w:hAnsi="Avenir Book" w:cs="Apple Chancery"/>
          <w:b/>
          <w:color w:val="1F497D" w:themeColor="text2"/>
        </w:rPr>
        <w:t>Hatt</w:t>
      </w:r>
      <w:proofErr w:type="spellEnd"/>
      <w:r>
        <w:rPr>
          <w:rFonts w:ascii="Avenir Book" w:hAnsi="Avenir Book" w:cs="Apple Chancery"/>
          <w:b/>
          <w:color w:val="1F497D" w:themeColor="text2"/>
        </w:rPr>
        <w:t>, “Smartness as a Cultural Practice in Schools,” p.</w:t>
      </w:r>
      <w:r w:rsidRPr="009F6D9C">
        <w:rPr>
          <w:rFonts w:ascii="Avenir Book" w:hAnsi="Avenir Book" w:cs="Apple Chancery"/>
          <w:b/>
          <w:color w:val="1F497D" w:themeColor="text2"/>
        </w:rPr>
        <w:t xml:space="preserve"> </w:t>
      </w:r>
      <w:r>
        <w:rPr>
          <w:rFonts w:ascii="Avenir Book" w:hAnsi="Avenir Book" w:cs="Apple Chancery"/>
          <w:b/>
          <w:color w:val="1F497D" w:themeColor="text2"/>
        </w:rPr>
        <w:t>457</w:t>
      </w:r>
    </w:p>
    <w:p w14:paraId="095A79BD" w14:textId="77777777" w:rsidR="009F6D9C" w:rsidRDefault="009F6D9C" w:rsidP="00443D4B">
      <w:pPr>
        <w:rPr>
          <w:rFonts w:ascii="Times New Roman" w:hAnsi="Times New Roman" w:cs="Times New Roman"/>
          <w:b/>
        </w:rPr>
      </w:pPr>
    </w:p>
    <w:p w14:paraId="6EFCEACD" w14:textId="77777777" w:rsidR="00443D4B" w:rsidRDefault="00443D4B" w:rsidP="00443D4B">
      <w:pPr>
        <w:rPr>
          <w:rFonts w:ascii="Times New Roman" w:hAnsi="Times New Roman" w:cs="Times New Roman"/>
          <w:b/>
        </w:rPr>
      </w:pPr>
      <w:r w:rsidRPr="00AD720E">
        <w:rPr>
          <w:rFonts w:ascii="Times New Roman" w:hAnsi="Times New Roman" w:cs="Times New Roman"/>
          <w:b/>
        </w:rPr>
        <w:t xml:space="preserve">I am smart. I </w:t>
      </w:r>
      <w:r>
        <w:rPr>
          <w:rFonts w:ascii="Times New Roman" w:hAnsi="Times New Roman" w:cs="Times New Roman"/>
          <w:b/>
        </w:rPr>
        <w:t xml:space="preserve">am. I am. Right? </w:t>
      </w:r>
    </w:p>
    <w:p w14:paraId="77C89B94" w14:textId="77777777" w:rsidR="00443D4B" w:rsidRDefault="00443D4B" w:rsidP="00443D4B">
      <w:pPr>
        <w:rPr>
          <w:rFonts w:ascii="Times New Roman" w:hAnsi="Times New Roman" w:cs="Times New Roman"/>
        </w:rPr>
      </w:pPr>
    </w:p>
    <w:p w14:paraId="66056630" w14:textId="77777777" w:rsidR="00443D4B" w:rsidRDefault="00443D4B" w:rsidP="00443D4B">
      <w:pPr>
        <w:rPr>
          <w:rFonts w:ascii="Times New Roman" w:hAnsi="Times New Roman" w:cs="Times New Roman"/>
        </w:rPr>
      </w:pPr>
      <w:r>
        <w:rPr>
          <w:rFonts w:ascii="Times New Roman" w:hAnsi="Times New Roman" w:cs="Times New Roman"/>
        </w:rPr>
        <w:t>For me, smartness is a full-time job. It is a constant pressing, pushing desire to count, to be counted. To be intelligent. Gifted. High-achieving. Intellectual. Talented. Worthy. Every day, I am on the clock— working constantly to perform my smartness, to look smart, talk smart, act smart, be smart. But the real kicker? I am never</w:t>
      </w:r>
    </w:p>
    <w:p w14:paraId="782E2F27" w14:textId="77777777" w:rsidR="00443D4B" w:rsidRDefault="00443D4B" w:rsidP="00443D4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Quite</w:t>
      </w:r>
    </w:p>
    <w:p w14:paraId="1ED3E4B4" w14:textId="77777777" w:rsidR="00443D4B" w:rsidRDefault="00443D4B" w:rsidP="00443D4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Smart </w:t>
      </w:r>
    </w:p>
    <w:p w14:paraId="41F998D8" w14:textId="77777777" w:rsidR="00443D4B" w:rsidRDefault="00443D4B" w:rsidP="00443D4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Enough. </w:t>
      </w:r>
    </w:p>
    <w:p w14:paraId="1F696CF0" w14:textId="1A7EC70F" w:rsidR="00443D4B" w:rsidRDefault="00443D4B" w:rsidP="00443D4B">
      <w:pPr>
        <w:rPr>
          <w:rFonts w:ascii="Times New Roman" w:hAnsi="Times New Roman" w:cs="Times New Roman"/>
        </w:rPr>
      </w:pPr>
      <w:r>
        <w:rPr>
          <w:rFonts w:ascii="Times New Roman" w:hAnsi="Times New Roman" w:cs="Times New Roman"/>
        </w:rPr>
        <w:t>Throughout my education career, the smartness label has been a constant companion. From as early as kindergarten, I remember feeling proud of my intellectual abilities—feeling warmed by a notion of my own smartness that was reinforced by teachers, parents, and peers. I knew I was smart, and my good grades and academic achievement proved it. Yet, this relationship—between my smartness and me—became an in</w:t>
      </w:r>
      <w:r w:rsidR="000526FB">
        <w:rPr>
          <w:rFonts w:ascii="Times New Roman" w:hAnsi="Times New Roman" w:cs="Times New Roman"/>
        </w:rPr>
        <w:t>credibly</w:t>
      </w:r>
      <w:r>
        <w:rPr>
          <w:rFonts w:ascii="Times New Roman" w:hAnsi="Times New Roman" w:cs="Times New Roman"/>
        </w:rPr>
        <w:t xml:space="preserve"> contentious one. As SAT scores, transcripts, and college acceptances</w:t>
      </w:r>
      <w:r w:rsidR="0088335F">
        <w:rPr>
          <w:rFonts w:ascii="Times New Roman" w:hAnsi="Times New Roman" w:cs="Times New Roman"/>
        </w:rPr>
        <w:t>/rejection</w:t>
      </w:r>
      <w:r w:rsidR="009F7E1C">
        <w:rPr>
          <w:rFonts w:ascii="Times New Roman" w:hAnsi="Times New Roman" w:cs="Times New Roman"/>
        </w:rPr>
        <w:t>s</w:t>
      </w:r>
      <w:r>
        <w:rPr>
          <w:rFonts w:ascii="Times New Roman" w:hAnsi="Times New Roman" w:cs="Times New Roman"/>
        </w:rPr>
        <w:t xml:space="preserve"> took on increasing significance, my belief in my own intelligence became more and more tenuous. This is still true today. I am painfully aware of how precarious </w:t>
      </w:r>
      <w:r>
        <w:rPr>
          <w:rFonts w:ascii="Times New Roman" w:hAnsi="Times New Roman" w:cs="Times New Roman"/>
        </w:rPr>
        <w:lastRenderedPageBreak/>
        <w:t xml:space="preserve">my smartness is—that one embarrassing comment in class, one bad grade, one moment of “laziness” (the ultimate sin) could bring it all toppling down. </w:t>
      </w:r>
    </w:p>
    <w:p w14:paraId="2A84FE31" w14:textId="77777777" w:rsidR="00443D4B" w:rsidRDefault="00443D4B" w:rsidP="00443D4B">
      <w:pPr>
        <w:rPr>
          <w:rFonts w:ascii="Times New Roman" w:hAnsi="Times New Roman" w:cs="Times New Roman"/>
        </w:rPr>
      </w:pPr>
    </w:p>
    <w:p w14:paraId="4B1870D2" w14:textId="10100A18" w:rsidR="00443D4B" w:rsidRDefault="00443D4B" w:rsidP="00443D4B">
      <w:pPr>
        <w:rPr>
          <w:rFonts w:ascii="Times New Roman" w:hAnsi="Times New Roman" w:cs="Times New Roman"/>
        </w:rPr>
      </w:pPr>
      <w:r>
        <w:rPr>
          <w:rFonts w:ascii="Times New Roman" w:hAnsi="Times New Roman" w:cs="Times New Roman"/>
        </w:rPr>
        <w:t xml:space="preserve">This is a high-stakes matter. Smartness </w:t>
      </w:r>
      <w:r w:rsidR="009F7E1C">
        <w:rPr>
          <w:rFonts w:ascii="Times New Roman" w:hAnsi="Times New Roman" w:cs="Times New Roman"/>
        </w:rPr>
        <w:t xml:space="preserve">is </w:t>
      </w:r>
      <w:r>
        <w:rPr>
          <w:rFonts w:ascii="Times New Roman" w:hAnsi="Times New Roman" w:cs="Times New Roman"/>
        </w:rPr>
        <w:t xml:space="preserve">so tightly wrapped up in my identity and sense of self-worth that it would take years of chopping away at its tightly-gripping tendrils to loosen its hold on me. Even at a place like Haverford, where grades are not discussed openly and collaboration is valued over competition, I have not been able to outrun the specter of smartness. It clings to my everyday interactions and exchanges and sends a barrage of thoughts clanging through my head: Does _____ think I am smart? Is ______ smarter than me? </w:t>
      </w:r>
    </w:p>
    <w:p w14:paraId="03AD0C06" w14:textId="77777777" w:rsidR="00443D4B" w:rsidRDefault="00443D4B" w:rsidP="00443D4B">
      <w:pPr>
        <w:jc w:val="right"/>
        <w:rPr>
          <w:rFonts w:ascii="Times New Roman" w:hAnsi="Times New Roman" w:cs="Times New Roman"/>
        </w:rPr>
      </w:pPr>
    </w:p>
    <w:p w14:paraId="20B2EC97" w14:textId="77777777" w:rsidR="00443D4B" w:rsidRDefault="00443D4B" w:rsidP="00443D4B">
      <w:pPr>
        <w:jc w:val="right"/>
        <w:rPr>
          <w:rFonts w:ascii="Times New Roman" w:hAnsi="Times New Roman" w:cs="Times New Roman"/>
        </w:rPr>
      </w:pPr>
      <w:r>
        <w:rPr>
          <w:rFonts w:ascii="Times New Roman" w:hAnsi="Times New Roman" w:cs="Times New Roman"/>
        </w:rPr>
        <w:t xml:space="preserve">So much of my smartness rhetoric is rooted in comparison, in a constant questioning of how I compare to those around me. </w:t>
      </w:r>
    </w:p>
    <w:p w14:paraId="0B2B2F5B" w14:textId="77777777" w:rsidR="00443D4B" w:rsidRDefault="00443D4B" w:rsidP="00443D4B">
      <w:pPr>
        <w:rPr>
          <w:rFonts w:ascii="Times New Roman" w:hAnsi="Times New Roman" w:cs="Times New Roman"/>
        </w:rPr>
      </w:pPr>
      <w:r>
        <w:rPr>
          <w:rFonts w:ascii="Times New Roman" w:hAnsi="Times New Roman" w:cs="Times New Roman"/>
        </w:rPr>
        <w:t xml:space="preserve">And that is where The Question comes in. </w:t>
      </w:r>
    </w:p>
    <w:p w14:paraId="12C46903" w14:textId="77777777" w:rsidR="00443D4B" w:rsidRDefault="00443D4B" w:rsidP="00443D4B">
      <w:pPr>
        <w:jc w:val="right"/>
        <w:rPr>
          <w:rFonts w:ascii="Times New Roman" w:hAnsi="Times New Roman" w:cs="Times New Roman"/>
        </w:rPr>
      </w:pPr>
    </w:p>
    <w:p w14:paraId="13FD5F5A" w14:textId="77777777" w:rsidR="00443D4B" w:rsidRPr="0071566C" w:rsidRDefault="00443D4B" w:rsidP="00443D4B">
      <w:pPr>
        <w:jc w:val="right"/>
        <w:rPr>
          <w:rFonts w:ascii="Times New Roman" w:hAnsi="Times New Roman" w:cs="Times New Roman"/>
        </w:rPr>
      </w:pPr>
      <w:r>
        <w:rPr>
          <w:rFonts w:ascii="Times New Roman" w:hAnsi="Times New Roman" w:cs="Times New Roman"/>
        </w:rPr>
        <w:t xml:space="preserve">It is a question that upset and unsettled me. One that I didn’t think I should be asking but also couldn’t seem to avoid. </w:t>
      </w:r>
    </w:p>
    <w:p w14:paraId="7A3FA934" w14:textId="77777777" w:rsidR="00443D4B" w:rsidRPr="00C011B0" w:rsidRDefault="00443D4B" w:rsidP="00443D4B">
      <w:pPr>
        <w:jc w:val="right"/>
        <w:rPr>
          <w:rFonts w:ascii="Baoli SC Regular" w:eastAsia="Baoli SC Regular" w:hAnsi="Baoli SC Regular" w:cs="Times New Roman"/>
          <w:color w:val="FF0000"/>
          <w:sz w:val="30"/>
          <w:szCs w:val="30"/>
        </w:rPr>
      </w:pPr>
      <w:r w:rsidRPr="00C011B0">
        <w:rPr>
          <w:rFonts w:ascii="Baoli SC Regular" w:eastAsia="Baoli SC Regular" w:hAnsi="Baoli SC Regular" w:cs="Times New Roman"/>
          <w:color w:val="FF0000"/>
          <w:sz w:val="30"/>
          <w:szCs w:val="30"/>
        </w:rPr>
        <w:t>Are people with intellectual disabilities smart?</w:t>
      </w:r>
    </w:p>
    <w:p w14:paraId="774B21DA" w14:textId="77777777" w:rsidR="00443D4B" w:rsidRDefault="00443D4B" w:rsidP="00443D4B">
      <w:pPr>
        <w:rPr>
          <w:rFonts w:ascii="Times New Roman" w:eastAsia="Baoli SC Regular" w:hAnsi="Times New Roman" w:cs="Times New Roman"/>
        </w:rPr>
      </w:pPr>
      <w:r>
        <w:rPr>
          <w:rFonts w:ascii="Times New Roman" w:eastAsia="Baoli SC Regular" w:hAnsi="Times New Roman" w:cs="Times New Roman"/>
        </w:rPr>
        <w:t xml:space="preserve">The question threw me off balance. I spend so much time theorizing about my own intelligence and that of others, yet I didn’t know how to fit people with intellectual disabilities into my finely-honed framework. I could not find a way to conceptualize how the </w:t>
      </w:r>
      <w:proofErr w:type="spellStart"/>
      <w:r>
        <w:rPr>
          <w:rFonts w:ascii="Times New Roman" w:eastAsia="Baoli SC Regular" w:hAnsi="Times New Roman" w:cs="Times New Roman"/>
        </w:rPr>
        <w:t>neurodivergent</w:t>
      </w:r>
      <w:proofErr w:type="spellEnd"/>
      <w:r>
        <w:rPr>
          <w:rFonts w:ascii="Times New Roman" w:eastAsia="Baoli SC Regular" w:hAnsi="Times New Roman" w:cs="Times New Roman"/>
        </w:rPr>
        <w:t xml:space="preserve"> mind might operate within the strict parameters of ‘smart’ that I had grown accustomed to. Turning to mainstream internet sources seemed to confirm this incompatibility of smartness and intellectual disability. </w:t>
      </w:r>
    </w:p>
    <w:p w14:paraId="185EB30A" w14:textId="77777777" w:rsidR="00443D4B" w:rsidRDefault="00443D4B" w:rsidP="00443D4B">
      <w:pPr>
        <w:rPr>
          <w:rFonts w:ascii="Times New Roman" w:eastAsia="Baoli SC Regular" w:hAnsi="Times New Roman" w:cs="Times New Roman"/>
        </w:rPr>
      </w:pPr>
    </w:p>
    <w:p w14:paraId="04075071" w14:textId="26B9589B" w:rsidR="00443D4B" w:rsidRDefault="00D90D10" w:rsidP="00443D4B">
      <w:pPr>
        <w:rPr>
          <w:rFonts w:ascii="Times New Roman" w:hAnsi="Times New Roman" w:cs="Times New Roman"/>
        </w:rPr>
      </w:pPr>
      <w:r>
        <w:rPr>
          <w:rFonts w:ascii="Times New Roman" w:hAnsi="Times New Roman" w:cs="Times New Roman"/>
        </w:rPr>
        <w:t>healthychildren</w:t>
      </w:r>
      <w:r w:rsidR="00443D4B">
        <w:rPr>
          <w:rFonts w:ascii="Times New Roman" w:hAnsi="Times New Roman" w:cs="Times New Roman"/>
        </w:rPr>
        <w:t xml:space="preserve">.org—a site sponsored by the American Academy of Pediatrics—offers the following perspective:  </w:t>
      </w:r>
    </w:p>
    <w:p w14:paraId="27A5AF4E" w14:textId="77777777" w:rsidR="00443D4B" w:rsidRDefault="00443D4B" w:rsidP="00443D4B">
      <w:pPr>
        <w:rPr>
          <w:rFonts w:ascii="Times New Roman" w:hAnsi="Times New Roman" w:cs="Times New Roman"/>
        </w:rPr>
      </w:pPr>
      <w:r>
        <w:rPr>
          <w:rFonts w:ascii="Times New Roman" w:hAnsi="Times New Roman" w:cs="Times New Roman"/>
          <w:noProof/>
        </w:rPr>
        <w:drawing>
          <wp:inline distT="0" distB="0" distL="0" distR="0" wp14:anchorId="7E20D833" wp14:editId="4D131456">
            <wp:extent cx="5715000" cy="2413000"/>
            <wp:effectExtent l="0" t="0" r="0" b="0"/>
            <wp:docPr id="3" name="Picture 3" descr="Macintosh HD:Users:Emily:Desktop:Screen Shot 2016-03-05 at 10.41.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ly:Desktop:Screen Shot 2016-03-05 at 10.41.22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413000"/>
                    </a:xfrm>
                    <a:prstGeom prst="rect">
                      <a:avLst/>
                    </a:prstGeom>
                    <a:noFill/>
                    <a:ln>
                      <a:noFill/>
                    </a:ln>
                  </pic:spPr>
                </pic:pic>
              </a:graphicData>
            </a:graphic>
          </wp:inline>
        </w:drawing>
      </w:r>
    </w:p>
    <w:p w14:paraId="1A431C47" w14:textId="77777777" w:rsidR="00443D4B" w:rsidRDefault="00443D4B" w:rsidP="00443D4B">
      <w:pPr>
        <w:rPr>
          <w:rFonts w:ascii="Times New Roman" w:hAnsi="Times New Roman" w:cs="Times New Roman"/>
        </w:rPr>
      </w:pPr>
    </w:p>
    <w:p w14:paraId="1BA09A93" w14:textId="77777777" w:rsidR="00443D4B" w:rsidRDefault="00443D4B" w:rsidP="00443D4B">
      <w:pPr>
        <w:rPr>
          <w:rFonts w:ascii="Times New Roman" w:hAnsi="Times New Roman" w:cs="Times New Roman"/>
        </w:rPr>
      </w:pPr>
      <w:r>
        <w:rPr>
          <w:rFonts w:ascii="Times New Roman" w:hAnsi="Times New Roman" w:cs="Times New Roman"/>
        </w:rPr>
        <w:t xml:space="preserve">The DSM-V provides its take as well: </w:t>
      </w:r>
    </w:p>
    <w:p w14:paraId="7B56B784" w14:textId="77777777" w:rsidR="00443D4B" w:rsidRDefault="00443D4B" w:rsidP="00443D4B">
      <w:pPr>
        <w:rPr>
          <w:rFonts w:ascii="Times New Roman" w:hAnsi="Times New Roman" w:cs="Times New Roman"/>
        </w:rPr>
      </w:pPr>
    </w:p>
    <w:p w14:paraId="48CB330C" w14:textId="77777777" w:rsidR="00443D4B" w:rsidRDefault="00443D4B" w:rsidP="00443D4B">
      <w:pPr>
        <w:rPr>
          <w:rFonts w:ascii="Times New Roman" w:hAnsi="Times New Roman" w:cs="Times New Roman"/>
        </w:rPr>
      </w:pPr>
      <w:r>
        <w:rPr>
          <w:rFonts w:ascii="Times New Roman" w:hAnsi="Times New Roman" w:cs="Times New Roman"/>
          <w:noProof/>
        </w:rPr>
        <w:drawing>
          <wp:inline distT="0" distB="0" distL="0" distR="0" wp14:anchorId="7000122A" wp14:editId="4DC5B6D0">
            <wp:extent cx="5818505" cy="1678978"/>
            <wp:effectExtent l="0" t="0" r="0" b="0"/>
            <wp:docPr id="4" name="Picture 4" descr="Macintosh HD:Users:Emily:Desktop:Screen Shot 2016-03-05 at 10.47.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ily:Desktop:Screen Shot 2016-03-05 at 10.47.0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8505" cy="1678978"/>
                    </a:xfrm>
                    <a:prstGeom prst="rect">
                      <a:avLst/>
                    </a:prstGeom>
                    <a:noFill/>
                    <a:ln>
                      <a:noFill/>
                    </a:ln>
                  </pic:spPr>
                </pic:pic>
              </a:graphicData>
            </a:graphic>
          </wp:inline>
        </w:drawing>
      </w:r>
    </w:p>
    <w:p w14:paraId="36722302" w14:textId="77777777" w:rsidR="00443D4B" w:rsidRDefault="00443D4B" w:rsidP="00443D4B">
      <w:pPr>
        <w:rPr>
          <w:rFonts w:ascii="Times New Roman" w:hAnsi="Times New Roman" w:cs="Times New Roman"/>
          <w:b/>
        </w:rPr>
      </w:pPr>
    </w:p>
    <w:p w14:paraId="53B5E0C9" w14:textId="0034D2C5" w:rsidR="00443D4B" w:rsidRDefault="00443D4B" w:rsidP="00443D4B">
      <w:pPr>
        <w:rPr>
          <w:rFonts w:ascii="Times New Roman" w:hAnsi="Times New Roman" w:cs="Times New Roman"/>
        </w:rPr>
      </w:pPr>
      <w:r>
        <w:rPr>
          <w:rFonts w:ascii="Times New Roman" w:hAnsi="Times New Roman" w:cs="Times New Roman"/>
        </w:rPr>
        <w:t xml:space="preserve">These medically- and psychologically-informed accounts present a stark, unyielding perspective on intellectual disability. They highlight what these individuals lack—what ‘normal’ tasks they cannot do and what ‘normal’ standards of intelligence they cannot live up to. But is this </w:t>
      </w:r>
      <w:r w:rsidR="00373700">
        <w:rPr>
          <w:rFonts w:ascii="Times New Roman" w:hAnsi="Times New Roman" w:cs="Times New Roman"/>
        </w:rPr>
        <w:t xml:space="preserve">at </w:t>
      </w:r>
      <w:r>
        <w:rPr>
          <w:rFonts w:ascii="Times New Roman" w:hAnsi="Times New Roman" w:cs="Times New Roman"/>
        </w:rPr>
        <w:t>all true? And even if it is, is that how we should be defining, delimiting the human experience of these people? Unsatisfied</w:t>
      </w:r>
      <w:r w:rsidR="0029525B">
        <w:rPr>
          <w:rFonts w:ascii="Times New Roman" w:hAnsi="Times New Roman" w:cs="Times New Roman"/>
        </w:rPr>
        <w:t xml:space="preserve"> and angered by</w:t>
      </w:r>
      <w:r>
        <w:rPr>
          <w:rFonts w:ascii="Times New Roman" w:hAnsi="Times New Roman" w:cs="Times New Roman"/>
        </w:rPr>
        <w:t xml:space="preserve"> this perspective, we can turn to other, more progressive </w:t>
      </w:r>
      <w:r w:rsidR="005F4610">
        <w:rPr>
          <w:rFonts w:ascii="Times New Roman" w:hAnsi="Times New Roman" w:cs="Times New Roman"/>
        </w:rPr>
        <w:t>takes on</w:t>
      </w:r>
      <w:r>
        <w:rPr>
          <w:rFonts w:ascii="Times New Roman" w:hAnsi="Times New Roman" w:cs="Times New Roman"/>
        </w:rPr>
        <w:t xml:space="preserve"> intell</w:t>
      </w:r>
      <w:r w:rsidR="003F0FB5">
        <w:rPr>
          <w:rFonts w:ascii="Times New Roman" w:hAnsi="Times New Roman" w:cs="Times New Roman"/>
        </w:rPr>
        <w:t>ectual disability</w:t>
      </w:r>
      <w:bookmarkStart w:id="0" w:name="_GoBack"/>
      <w:bookmarkEnd w:id="0"/>
      <w:r>
        <w:rPr>
          <w:rFonts w:ascii="Times New Roman" w:hAnsi="Times New Roman" w:cs="Times New Roman"/>
        </w:rPr>
        <w:t xml:space="preserve">: </w:t>
      </w:r>
    </w:p>
    <w:p w14:paraId="037D6FCA" w14:textId="77777777" w:rsidR="00443D4B" w:rsidRDefault="00443D4B" w:rsidP="00443D4B">
      <w:pPr>
        <w:rPr>
          <w:rFonts w:ascii="Times New Roman" w:hAnsi="Times New Roman" w:cs="Times New Roman"/>
        </w:rPr>
      </w:pPr>
    </w:p>
    <w:p w14:paraId="7E365A04" w14:textId="77777777" w:rsidR="00443D4B" w:rsidRDefault="00443D4B" w:rsidP="00443D4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33696" wp14:editId="5751D6FB">
                <wp:simplePos x="0" y="0"/>
                <wp:positionH relativeFrom="column">
                  <wp:posOffset>-457200</wp:posOffset>
                </wp:positionH>
                <wp:positionV relativeFrom="paragraph">
                  <wp:posOffset>25400</wp:posOffset>
                </wp:positionV>
                <wp:extent cx="5600700" cy="1430020"/>
                <wp:effectExtent l="0" t="0" r="38100" b="17780"/>
                <wp:wrapSquare wrapText="bothSides"/>
                <wp:docPr id="8" name="Text Box 8"/>
                <wp:cNvGraphicFramePr/>
                <a:graphic xmlns:a="http://schemas.openxmlformats.org/drawingml/2006/main">
                  <a:graphicData uri="http://schemas.microsoft.com/office/word/2010/wordprocessingShape">
                    <wps:wsp>
                      <wps:cNvSpPr txBox="1"/>
                      <wps:spPr>
                        <a:xfrm>
                          <a:off x="0" y="0"/>
                          <a:ext cx="5600700" cy="1430020"/>
                        </a:xfrm>
                        <a:prstGeom prst="rect">
                          <a:avLst/>
                        </a:prstGeom>
                        <a:noFill/>
                        <a:ln>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62FC7" w14:textId="77777777" w:rsidR="00B72708" w:rsidRDefault="00B72708" w:rsidP="00443D4B">
                            <w:pPr>
                              <w:jc w:val="center"/>
                              <w:rPr>
                                <w:rFonts w:ascii="Times New Roman" w:hAnsi="Times New Roman" w:cs="Times New Roman"/>
                              </w:rPr>
                            </w:pPr>
                            <w:r>
                              <w:rPr>
                                <w:rFonts w:ascii="Times New Roman" w:hAnsi="Times New Roman" w:cs="Times New Roman"/>
                              </w:rPr>
                              <w:t xml:space="preserve">In the </w:t>
                            </w:r>
                            <w:r>
                              <w:rPr>
                                <w:rFonts w:ascii="Times New Roman" w:hAnsi="Times New Roman" w:cs="Times New Roman"/>
                                <w:i/>
                              </w:rPr>
                              <w:t xml:space="preserve">New York Times </w:t>
                            </w:r>
                            <w:r>
                              <w:rPr>
                                <w:rFonts w:ascii="Times New Roman" w:hAnsi="Times New Roman" w:cs="Times New Roman"/>
                              </w:rPr>
                              <w:t>article, “The Strange Case of Anna Stubblefield,” we are introduced to the practice of “assuming competence.” This orientation counteracts prejudiced assumptions about people with intellectual disabilities by instructing us to enter these relationships from a place of assumed ability instead of assumed lack. This is, as the article terms it, “the least dangerous assumption”</w:t>
                            </w:r>
                            <w:r w:rsidRPr="009B2360">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Donnellan</w:t>
                            </w:r>
                            <w:proofErr w:type="spellEnd"/>
                            <w:r>
                              <w:rPr>
                                <w:rFonts w:ascii="Times New Roman" w:hAnsi="Times New Roman" w:cs="Times New Roman"/>
                              </w:rPr>
                              <w:t xml:space="preserve"> </w:t>
                            </w:r>
                            <w:proofErr w:type="spellStart"/>
                            <w:r>
                              <w:rPr>
                                <w:rFonts w:ascii="Times New Roman" w:hAnsi="Times New Roman" w:cs="Times New Roman"/>
                              </w:rPr>
                              <w:t>qtd</w:t>
                            </w:r>
                            <w:proofErr w:type="spellEnd"/>
                            <w:r>
                              <w:rPr>
                                <w:rFonts w:ascii="Times New Roman" w:hAnsi="Times New Roman" w:cs="Times New Roman"/>
                              </w:rPr>
                              <w:t xml:space="preserve">. in </w:t>
                            </w:r>
                            <w:proofErr w:type="spellStart"/>
                            <w:r>
                              <w:rPr>
                                <w:rFonts w:ascii="Times New Roman" w:hAnsi="Times New Roman" w:cs="Times New Roman"/>
                              </w:rPr>
                              <w:t>Engber</w:t>
                            </w:r>
                            <w:proofErr w:type="spellEnd"/>
                            <w:r>
                              <w:rPr>
                                <w:rFonts w:ascii="Times New Roman" w:hAnsi="Times New Roman" w:cs="Times New Roman"/>
                              </w:rPr>
                              <w:t xml:space="preserve">). It comes from a place of humility and compassion, and it does not reify an ability power imbalance.  </w:t>
                            </w:r>
                          </w:p>
                          <w:p w14:paraId="73C3A474" w14:textId="77777777" w:rsidR="00B72708" w:rsidRDefault="00B72708" w:rsidP="00443D4B">
                            <w:pPr>
                              <w:jc w:val="center"/>
                              <w:rPr>
                                <w:rFonts w:ascii="Times New Roman" w:hAnsi="Times New Roman" w:cs="Times New Roman"/>
                              </w:rPr>
                            </w:pPr>
                          </w:p>
                          <w:p w14:paraId="3388FB11" w14:textId="77777777" w:rsidR="00B72708" w:rsidRPr="002852CF" w:rsidRDefault="00B72708" w:rsidP="00443D4B">
                            <w:pPr>
                              <w:jc w:val="center"/>
                              <w:rPr>
                                <w:rFonts w:ascii="Times New Roman" w:hAnsi="Times New Roman" w:cs="Times New Roman"/>
                              </w:rPr>
                            </w:pP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5.95pt;margin-top:2pt;width:441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" filled="f" strokecolor="blue">
                <v:textbox>
                  <w:txbxContent>
                    <w:p w:rsidR="00443D4B" w:rsidRDefault="00443D4B" w:rsidP="00443D4B">
                      <w:pPr>
                        <w:jc w:val="center"/>
                        <w:rPr>
                          <w:rFonts w:ascii="Times New Roman" w:hAnsi="Times New Roman" w:cs="Times New Roman"/>
                        </w:rPr>
                      </w:pPr>
                      <w:r>
                        <w:rPr>
                          <w:rFonts w:ascii="Times New Roman" w:hAnsi="Times New Roman" w:cs="Times New Roman"/>
                        </w:rPr>
                        <w:t xml:space="preserve">In the </w:t>
                      </w:r>
                      <w:r>
                        <w:rPr>
                          <w:rFonts w:ascii="Times New Roman" w:hAnsi="Times New Roman" w:cs="Times New Roman"/>
                          <w:i/>
                        </w:rPr>
                        <w:t xml:space="preserve">New York Times </w:t>
                      </w:r>
                      <w:r>
                        <w:rPr>
                          <w:rFonts w:ascii="Times New Roman" w:hAnsi="Times New Roman" w:cs="Times New Roman"/>
                        </w:rPr>
                        <w:t>article, “The Strange Case of Anna Stubblefield,” we are introduced to the practice of “assuming competence.” This orientation counteracts prejudiced assumptions about people with intellectual disabilities by instructing us to enter these relationships from a place of assumed ability instead of assumed lack. This is, as the article terms it, “the least dangerous assumption”</w:t>
                      </w:r>
                      <w:r w:rsidRPr="009B2360">
                        <w:rPr>
                          <w:rFonts w:ascii="Times New Roman" w:hAnsi="Times New Roman" w:cs="Times New Roman"/>
                        </w:rPr>
                        <w:t xml:space="preserve"> </w:t>
                      </w:r>
                      <w:r>
                        <w:rPr>
                          <w:rFonts w:ascii="Times New Roman" w:hAnsi="Times New Roman" w:cs="Times New Roman"/>
                        </w:rPr>
                        <w:t xml:space="preserve">(Donnellan qtd. in Engber). It comes from a place of humility and compassion, and it does not reify an ability power imbalance.  </w:t>
                      </w:r>
                    </w:p>
                    <w:p w:rsidR="00443D4B" w:rsidRDefault="00443D4B" w:rsidP="00443D4B">
                      <w:pPr>
                        <w:jc w:val="center"/>
                        <w:rPr>
                          <w:rFonts w:ascii="Times New Roman" w:hAnsi="Times New Roman" w:cs="Times New Roman"/>
                        </w:rPr>
                      </w:pPr>
                    </w:p>
                    <w:p w:rsidR="00443D4B" w:rsidRPr="002852CF" w:rsidRDefault="00443D4B" w:rsidP="00443D4B">
                      <w:pPr>
                        <w:jc w:val="center"/>
                        <w:rPr>
                          <w:rFonts w:ascii="Times New Roman" w:hAnsi="Times New Roman" w:cs="Times New Roman"/>
                        </w:rPr>
                      </w:pPr>
                      <w:r>
                        <w:rPr>
                          <w:rFonts w:ascii="Times New Roman" w:hAnsi="Times New Roman" w:cs="Times New Roman"/>
                        </w:rPr>
                        <w:t xml:space="preserve"> </w:t>
                      </w:r>
                    </w:p>
                  </w:txbxContent>
                </v:textbox>
                <w10:wrap type="square"/>
              </v:shape>
            </w:pict>
          </mc:Fallback>
        </mc:AlternateContent>
      </w:r>
    </w:p>
    <w:p w14:paraId="06285028" w14:textId="77777777" w:rsidR="00443D4B" w:rsidRDefault="00443D4B" w:rsidP="00443D4B">
      <w:pPr>
        <w:rPr>
          <w:rFonts w:ascii="Times New Roman" w:hAnsi="Times New Roman" w:cs="Times New Roman"/>
        </w:rPr>
      </w:pPr>
    </w:p>
    <w:p w14:paraId="5397B605" w14:textId="77777777" w:rsidR="00443D4B" w:rsidRDefault="00443D4B" w:rsidP="00443D4B">
      <w:pPr>
        <w:rPr>
          <w:rFonts w:ascii="Times New Roman" w:hAnsi="Times New Roman" w:cs="Times New Roman"/>
        </w:rPr>
      </w:pPr>
    </w:p>
    <w:p w14:paraId="7E2EAD16" w14:textId="77777777" w:rsidR="00443D4B" w:rsidRPr="00C03E56" w:rsidRDefault="00443D4B" w:rsidP="00443D4B">
      <w:pPr>
        <w:rPr>
          <w:rFonts w:ascii="Times New Roman" w:hAnsi="Times New Roman" w:cs="Times New Roman"/>
        </w:rPr>
      </w:pPr>
    </w:p>
    <w:p w14:paraId="5FB32BF0" w14:textId="77777777" w:rsidR="00443D4B" w:rsidRDefault="00443D4B" w:rsidP="00443D4B">
      <w:pPr>
        <w:rPr>
          <w:rFonts w:ascii="Times New Roman" w:hAnsi="Times New Roman" w:cs="Times New Roman"/>
          <w:b/>
        </w:rPr>
      </w:pPr>
    </w:p>
    <w:p w14:paraId="77A97545" w14:textId="77777777" w:rsidR="00443D4B" w:rsidRDefault="00443D4B" w:rsidP="00443D4B">
      <w:pPr>
        <w:rPr>
          <w:rFonts w:ascii="Times New Roman" w:hAnsi="Times New Roman" w:cs="Times New Roman"/>
        </w:rPr>
      </w:pPr>
    </w:p>
    <w:p w14:paraId="3B04C52A" w14:textId="77777777" w:rsidR="00443D4B" w:rsidRDefault="00443D4B" w:rsidP="00443D4B">
      <w:pPr>
        <w:rPr>
          <w:rFonts w:ascii="Times New Roman" w:hAnsi="Times New Roman" w:cs="Times New Roman"/>
          <w:b/>
        </w:rPr>
      </w:pPr>
    </w:p>
    <w:p w14:paraId="410CA1B7" w14:textId="77777777" w:rsidR="00443D4B" w:rsidRDefault="00443D4B" w:rsidP="00443D4B">
      <w:pPr>
        <w:rPr>
          <w:rFonts w:ascii="Times New Roman" w:hAnsi="Times New Roman" w:cs="Times New Roman"/>
        </w:rPr>
      </w:pPr>
    </w:p>
    <w:p w14:paraId="1CA4D1EF" w14:textId="77777777" w:rsidR="00443D4B" w:rsidRDefault="00443D4B" w:rsidP="00443D4B">
      <w:pPr>
        <w:rPr>
          <w:rFonts w:ascii="Times New Roman" w:hAnsi="Times New Roman" w:cs="Times New Roman"/>
        </w:rPr>
      </w:pPr>
    </w:p>
    <w:p w14:paraId="7A16793D" w14:textId="77777777" w:rsidR="00443D4B" w:rsidRDefault="00443D4B" w:rsidP="00443D4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9B147C0" wp14:editId="211A9886">
                <wp:simplePos x="0" y="0"/>
                <wp:positionH relativeFrom="column">
                  <wp:posOffset>571500</wp:posOffset>
                </wp:positionH>
                <wp:positionV relativeFrom="paragraph">
                  <wp:posOffset>106680</wp:posOffset>
                </wp:positionV>
                <wp:extent cx="5943600" cy="1143000"/>
                <wp:effectExtent l="0" t="0" r="254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5943600" cy="1143000"/>
                        </a:xfrm>
                        <a:prstGeom prst="rect">
                          <a:avLst/>
                        </a:prstGeom>
                        <a:noFill/>
                        <a:ln>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EBED3" w14:textId="621DB8D7" w:rsidR="00B72708" w:rsidRDefault="00B72708" w:rsidP="00443D4B">
                            <w:pPr>
                              <w:rPr>
                                <w:rFonts w:ascii="Times New Roman" w:hAnsi="Times New Roman" w:cs="Times New Roman"/>
                              </w:rPr>
                            </w:pPr>
                            <w:r>
                              <w:rPr>
                                <w:rFonts w:ascii="Times New Roman" w:hAnsi="Times New Roman" w:cs="Times New Roman"/>
                              </w:rPr>
                              <w:t xml:space="preserve">In the article, “More Intellectually Disabled Youth Go to College,” </w:t>
                            </w:r>
                            <w:r w:rsidRPr="001E2B1A">
                              <w:rPr>
                                <w:rFonts w:ascii="Times New Roman" w:hAnsi="Times New Roman" w:cs="Times New Roman"/>
                                <w:i/>
                              </w:rPr>
                              <w:t>The Huffington Post</w:t>
                            </w:r>
                            <w:r>
                              <w:rPr>
                                <w:rFonts w:ascii="Times New Roman" w:hAnsi="Times New Roman" w:cs="Times New Roman"/>
                              </w:rPr>
                              <w:t xml:space="preserve"> presents a more inclusive perspective on disability by showing that people with intellectual disabilities can go to college and succeed within higher education. Although the article becomes quite problematic in the way it reinforces stereotypes about people with Down syndrome as childlike or always happy, it does challenge the discriminatory notion that intellectual disability and college education are incompatible. </w:t>
                            </w:r>
                          </w:p>
                          <w:p w14:paraId="2F2B5BE0" w14:textId="77777777" w:rsidR="00B72708" w:rsidRDefault="00B72708" w:rsidP="00443D4B">
                            <w:pPr>
                              <w:rPr>
                                <w:rFonts w:ascii="Times New Roman" w:hAnsi="Times New Roman" w:cs="Times New Roman"/>
                              </w:rPr>
                            </w:pPr>
                          </w:p>
                          <w:p w14:paraId="2D707532" w14:textId="77777777" w:rsidR="00B72708" w:rsidRPr="001E2B1A" w:rsidRDefault="00B72708" w:rsidP="00443D4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45pt;margin-top:8.4pt;width:46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" filled="f" strokecolor="red">
                <v:textbox>
                  <w:txbxContent>
                    <w:p w14:paraId="113EBED3" w14:textId="621DB8D7" w:rsidR="00B72708" w:rsidRDefault="00B72708" w:rsidP="00443D4B">
                      <w:pPr>
                        <w:rPr>
                          <w:rFonts w:ascii="Times New Roman" w:hAnsi="Times New Roman" w:cs="Times New Roman"/>
                        </w:rPr>
                      </w:pPr>
                      <w:r>
                        <w:rPr>
                          <w:rFonts w:ascii="Times New Roman" w:hAnsi="Times New Roman" w:cs="Times New Roman"/>
                        </w:rPr>
                        <w:t xml:space="preserve">In the article, “More Intellectually Disabled Youth Go to College,” </w:t>
                      </w:r>
                      <w:r w:rsidRPr="001E2B1A">
                        <w:rPr>
                          <w:rFonts w:ascii="Times New Roman" w:hAnsi="Times New Roman" w:cs="Times New Roman"/>
                          <w:i/>
                        </w:rPr>
                        <w:t>The Huffington Post</w:t>
                      </w:r>
                      <w:r>
                        <w:rPr>
                          <w:rFonts w:ascii="Times New Roman" w:hAnsi="Times New Roman" w:cs="Times New Roman"/>
                        </w:rPr>
                        <w:t xml:space="preserve"> presents a more inclusive perspective on disability by showing that people with intellectual disabilities can go to college and succeed within higher education. Although the article becomes quite problematic in the way it reinforces stereotypes about people with Down syndrome as childlike or always happy, it does challenge the discriminatory notion that intellectual disability and college education are incompatible. </w:t>
                      </w:r>
                    </w:p>
                    <w:p w14:paraId="2F2B5BE0" w14:textId="77777777" w:rsidR="00B72708" w:rsidRDefault="00B72708" w:rsidP="00443D4B">
                      <w:pPr>
                        <w:rPr>
                          <w:rFonts w:ascii="Times New Roman" w:hAnsi="Times New Roman" w:cs="Times New Roman"/>
                        </w:rPr>
                      </w:pPr>
                    </w:p>
                    <w:p w14:paraId="2D707532" w14:textId="77777777" w:rsidR="00B72708" w:rsidRPr="001E2B1A" w:rsidRDefault="00B72708" w:rsidP="00443D4B">
                      <w:pPr>
                        <w:rPr>
                          <w:rFonts w:ascii="Times New Roman" w:hAnsi="Times New Roman" w:cs="Times New Roman"/>
                        </w:rPr>
                      </w:pPr>
                    </w:p>
                  </w:txbxContent>
                </v:textbox>
                <w10:wrap type="square"/>
              </v:shape>
            </w:pict>
          </mc:Fallback>
        </mc:AlternateContent>
      </w:r>
    </w:p>
    <w:p w14:paraId="4B361AF0" w14:textId="77777777" w:rsidR="00443D4B" w:rsidRDefault="00443D4B" w:rsidP="00443D4B">
      <w:pPr>
        <w:rPr>
          <w:rFonts w:ascii="Times New Roman" w:hAnsi="Times New Roman" w:cs="Times New Roman"/>
        </w:rPr>
      </w:pPr>
    </w:p>
    <w:p w14:paraId="75B433BD" w14:textId="77777777" w:rsidR="00443D4B" w:rsidRDefault="00443D4B" w:rsidP="00443D4B">
      <w:pPr>
        <w:rPr>
          <w:rFonts w:ascii="Times New Roman" w:hAnsi="Times New Roman" w:cs="Times New Roman"/>
        </w:rPr>
      </w:pPr>
    </w:p>
    <w:p w14:paraId="1D31CF9A" w14:textId="77777777" w:rsidR="00443D4B" w:rsidRDefault="00443D4B" w:rsidP="00443D4B">
      <w:pPr>
        <w:rPr>
          <w:rFonts w:ascii="Times New Roman" w:hAnsi="Times New Roman" w:cs="Times New Roman"/>
          <w:b/>
        </w:rPr>
      </w:pPr>
    </w:p>
    <w:p w14:paraId="1AF5F6D4" w14:textId="77777777" w:rsidR="00443D4B" w:rsidRDefault="00443D4B" w:rsidP="00443D4B">
      <w:pPr>
        <w:rPr>
          <w:rFonts w:ascii="Times New Roman" w:hAnsi="Times New Roman" w:cs="Times New Roman"/>
          <w:b/>
        </w:rPr>
      </w:pPr>
    </w:p>
    <w:p w14:paraId="690AD91D" w14:textId="77777777" w:rsidR="00443D4B" w:rsidRDefault="00443D4B" w:rsidP="00443D4B">
      <w:pPr>
        <w:rPr>
          <w:rFonts w:ascii="Times New Roman" w:hAnsi="Times New Roman" w:cs="Times New Roman"/>
          <w:b/>
        </w:rPr>
      </w:pPr>
    </w:p>
    <w:p w14:paraId="60380CEB" w14:textId="77777777" w:rsidR="00443D4B" w:rsidRDefault="00443D4B" w:rsidP="00443D4B">
      <w:pPr>
        <w:rPr>
          <w:rFonts w:ascii="Times New Roman" w:hAnsi="Times New Roman" w:cs="Times New Roman"/>
          <w:b/>
        </w:rPr>
      </w:pPr>
    </w:p>
    <w:p w14:paraId="615475FA" w14:textId="77777777" w:rsidR="00443D4B" w:rsidRDefault="00443D4B" w:rsidP="00443D4B">
      <w:pPr>
        <w:rPr>
          <w:rFonts w:ascii="Times New Roman" w:hAnsi="Times New Roman" w:cs="Times New Roman"/>
          <w:b/>
        </w:rPr>
      </w:pPr>
    </w:p>
    <w:p w14:paraId="003ED32A" w14:textId="77777777" w:rsidR="00443D4B" w:rsidRDefault="00443D4B" w:rsidP="00443D4B">
      <w:pPr>
        <w:rPr>
          <w:rFonts w:ascii="Times New Roman" w:hAnsi="Times New Roman" w:cs="Times New Roman"/>
          <w:b/>
        </w:rPr>
      </w:pPr>
    </w:p>
    <w:p w14:paraId="05378F7C" w14:textId="77777777" w:rsidR="00443D4B" w:rsidRDefault="00443D4B" w:rsidP="00443D4B">
      <w:pPr>
        <w:rPr>
          <w:rFonts w:ascii="Times New Roman" w:hAnsi="Times New Roman" w:cs="Times New Roman"/>
          <w:b/>
        </w:rPr>
      </w:pPr>
      <w:r>
        <w:rPr>
          <w:rFonts w:ascii="Times New Roman" w:hAnsi="Times New Roman" w:cs="Times New Roman"/>
          <w:b/>
        </w:rPr>
        <w:t xml:space="preserve">But are these perspectives enough? </w:t>
      </w:r>
    </w:p>
    <w:p w14:paraId="3F883561" w14:textId="77777777" w:rsidR="00443D4B" w:rsidRDefault="00443D4B" w:rsidP="00443D4B">
      <w:pPr>
        <w:rPr>
          <w:rFonts w:ascii="Times New Roman" w:hAnsi="Times New Roman" w:cs="Times New Roman"/>
          <w:b/>
        </w:rPr>
      </w:pPr>
    </w:p>
    <w:p w14:paraId="6774AE54" w14:textId="77777777" w:rsidR="00443D4B" w:rsidRDefault="00443D4B" w:rsidP="00443D4B">
      <w:pPr>
        <w:jc w:val="right"/>
        <w:rPr>
          <w:rFonts w:ascii="Times New Roman" w:hAnsi="Times New Roman" w:cs="Times New Roman"/>
          <w:b/>
        </w:rPr>
      </w:pPr>
      <w:r>
        <w:rPr>
          <w:rFonts w:ascii="Times New Roman" w:hAnsi="Times New Roman" w:cs="Times New Roman"/>
          <w:b/>
        </w:rPr>
        <w:t xml:space="preserve">Do they do enough to loosen the power that ‘proving smartness’ holds over both </w:t>
      </w:r>
      <w:proofErr w:type="spellStart"/>
      <w:r>
        <w:rPr>
          <w:rFonts w:ascii="Times New Roman" w:hAnsi="Times New Roman" w:cs="Times New Roman"/>
          <w:b/>
        </w:rPr>
        <w:t>neurotypical</w:t>
      </w:r>
      <w:proofErr w:type="spellEnd"/>
      <w:r>
        <w:rPr>
          <w:rFonts w:ascii="Times New Roman" w:hAnsi="Times New Roman" w:cs="Times New Roman"/>
          <w:b/>
        </w:rPr>
        <w:t xml:space="preserve"> and </w:t>
      </w:r>
      <w:proofErr w:type="spellStart"/>
      <w:r>
        <w:rPr>
          <w:rFonts w:ascii="Times New Roman" w:hAnsi="Times New Roman" w:cs="Times New Roman"/>
          <w:b/>
        </w:rPr>
        <w:t>neurodivergent</w:t>
      </w:r>
      <w:proofErr w:type="spellEnd"/>
      <w:r>
        <w:rPr>
          <w:rFonts w:ascii="Times New Roman" w:hAnsi="Times New Roman" w:cs="Times New Roman"/>
          <w:b/>
        </w:rPr>
        <w:t xml:space="preserve"> minds alike? </w:t>
      </w:r>
    </w:p>
    <w:p w14:paraId="0250A948" w14:textId="77777777" w:rsidR="00443D4B" w:rsidRDefault="00443D4B" w:rsidP="00443D4B">
      <w:pPr>
        <w:rPr>
          <w:rFonts w:ascii="Times New Roman" w:hAnsi="Times New Roman" w:cs="Times New Roman"/>
          <w:b/>
        </w:rPr>
      </w:pPr>
    </w:p>
    <w:p w14:paraId="6B7ADDAF" w14:textId="4078682D" w:rsidR="00443D4B" w:rsidRPr="00373700" w:rsidRDefault="00443D4B" w:rsidP="00443D4B">
      <w:pPr>
        <w:jc w:val="center"/>
        <w:rPr>
          <w:rFonts w:ascii="Times New Roman" w:eastAsia="Baoli SC Regular" w:hAnsi="Times New Roman" w:cs="Times New Roman"/>
          <w:b/>
          <w:color w:val="FF0000"/>
          <w:sz w:val="28"/>
          <w:szCs w:val="28"/>
        </w:rPr>
      </w:pPr>
      <w:r w:rsidRPr="00373700">
        <w:rPr>
          <w:rFonts w:ascii="Times New Roman" w:eastAsia="Baoli SC Regular" w:hAnsi="Times New Roman" w:cs="Times New Roman"/>
          <w:b/>
          <w:color w:val="FF0000"/>
          <w:sz w:val="28"/>
          <w:szCs w:val="28"/>
        </w:rPr>
        <w:t>According to scholars Zeus Leonardo and Alicia A. Broderick,</w:t>
      </w:r>
      <w:r w:rsidR="00373700" w:rsidRPr="00373700">
        <w:rPr>
          <w:rFonts w:ascii="Times New Roman" w:eastAsia="Baoli SC Regular" w:hAnsi="Times New Roman" w:cs="Times New Roman"/>
          <w:b/>
          <w:color w:val="FF0000"/>
          <w:sz w:val="28"/>
          <w:szCs w:val="28"/>
        </w:rPr>
        <w:t xml:space="preserve"> in their essay, “Smartness as Property,”</w:t>
      </w:r>
      <w:r w:rsidRPr="00373700">
        <w:rPr>
          <w:rFonts w:ascii="Times New Roman" w:eastAsia="Baoli SC Regular" w:hAnsi="Times New Roman" w:cs="Times New Roman"/>
          <w:b/>
          <w:color w:val="FF0000"/>
          <w:sz w:val="28"/>
          <w:szCs w:val="28"/>
        </w:rPr>
        <w:t xml:space="preserve"> the answer is no.</w:t>
      </w:r>
    </w:p>
    <w:p w14:paraId="63977B0F" w14:textId="77777777" w:rsidR="00443D4B" w:rsidRPr="000459CE" w:rsidRDefault="00443D4B" w:rsidP="00443D4B">
      <w:pPr>
        <w:rPr>
          <w:rFonts w:ascii="Times New Roman" w:eastAsia="Baoli SC Regular" w:hAnsi="Times New Roman" w:cs="Times New Roman"/>
          <w:b/>
        </w:rPr>
      </w:pPr>
    </w:p>
    <w:p w14:paraId="4558E25D" w14:textId="4DCBCDAA" w:rsidR="00443D4B" w:rsidRDefault="00443D4B" w:rsidP="00356E17">
      <w:pPr>
        <w:ind w:firstLine="720"/>
        <w:rPr>
          <w:rFonts w:ascii="Times New Roman" w:hAnsi="Times New Roman" w:cs="Times New Roman"/>
        </w:rPr>
      </w:pPr>
      <w:r>
        <w:rPr>
          <w:rFonts w:ascii="Times New Roman" w:hAnsi="Times New Roman" w:cs="Times New Roman"/>
        </w:rPr>
        <w:t>Although they do state that “a presumption-of-competence stance may be understood as a necessary precondition for educating all children,” this perspective alone does not have enough force to dislodge the gatekeeping measure of smartness, competence, and coherence in determining who can be understood and who cannot (Leonardo</w:t>
      </w:r>
      <w:r w:rsidR="00E0196F">
        <w:rPr>
          <w:rFonts w:ascii="Times New Roman" w:hAnsi="Times New Roman" w:cs="Times New Roman"/>
        </w:rPr>
        <w:t xml:space="preserve"> and Broderick</w:t>
      </w:r>
      <w:r>
        <w:rPr>
          <w:rFonts w:ascii="Times New Roman" w:hAnsi="Times New Roman" w:cs="Times New Roman"/>
        </w:rPr>
        <w:t xml:space="preserve"> 2223). “If competence or smartness is understood as cultural capital, commodity, or property,” they explain, then “it is theoretically untenable that everyone could attain access to these material spoils of such an ideological system” (Leonardo</w:t>
      </w:r>
      <w:r w:rsidR="00E0196F">
        <w:rPr>
          <w:rFonts w:ascii="Times New Roman" w:hAnsi="Times New Roman" w:cs="Times New Roman"/>
        </w:rPr>
        <w:t xml:space="preserve"> and Broderick</w:t>
      </w:r>
      <w:r>
        <w:rPr>
          <w:rFonts w:ascii="Times New Roman" w:hAnsi="Times New Roman" w:cs="Times New Roman"/>
        </w:rPr>
        <w:t xml:space="preserve"> 2223). So long as competence remains part of the equation at all, they tell us, then there will inevitably be some people who are allowed in and others who are kept out. After all, “competence, or intellect, or smartness are but halves of conceptual binaries—the ‘haves’ require the ‘have </w:t>
      </w:r>
      <w:proofErr w:type="spellStart"/>
      <w:r>
        <w:rPr>
          <w:rFonts w:ascii="Times New Roman" w:hAnsi="Times New Roman" w:cs="Times New Roman"/>
        </w:rPr>
        <w:t>nots</w:t>
      </w:r>
      <w:proofErr w:type="spellEnd"/>
      <w:r>
        <w:rPr>
          <w:rFonts w:ascii="Times New Roman" w:hAnsi="Times New Roman" w:cs="Times New Roman"/>
        </w:rPr>
        <w:t>’” (Leonardo</w:t>
      </w:r>
      <w:r w:rsidR="00E0196F">
        <w:rPr>
          <w:rFonts w:ascii="Times New Roman" w:hAnsi="Times New Roman" w:cs="Times New Roman"/>
        </w:rPr>
        <w:t xml:space="preserve"> and Broderick</w:t>
      </w:r>
      <w:r>
        <w:rPr>
          <w:rFonts w:ascii="Times New Roman" w:hAnsi="Times New Roman" w:cs="Times New Roman"/>
        </w:rPr>
        <w:t xml:space="preserve"> 2223). If this is true, then finding ways to open up the realm of smartness to </w:t>
      </w:r>
      <w:r w:rsidRPr="00995816">
        <w:rPr>
          <w:rFonts w:ascii="Times New Roman" w:hAnsi="Times New Roman" w:cs="Times New Roman"/>
          <w:i/>
        </w:rPr>
        <w:t xml:space="preserve">include </w:t>
      </w:r>
      <w:r>
        <w:rPr>
          <w:rFonts w:ascii="Times New Roman" w:hAnsi="Times New Roman" w:cs="Times New Roman"/>
        </w:rPr>
        <w:t>people with intellectual d</w:t>
      </w:r>
      <w:r w:rsidR="00700944">
        <w:rPr>
          <w:rFonts w:ascii="Times New Roman" w:hAnsi="Times New Roman" w:cs="Times New Roman"/>
        </w:rPr>
        <w:t>isabilities do</w:t>
      </w:r>
      <w:r w:rsidR="00487081">
        <w:rPr>
          <w:rFonts w:ascii="Times New Roman" w:hAnsi="Times New Roman" w:cs="Times New Roman"/>
        </w:rPr>
        <w:t>es</w:t>
      </w:r>
      <w:r>
        <w:rPr>
          <w:rFonts w:ascii="Times New Roman" w:hAnsi="Times New Roman" w:cs="Times New Roman"/>
        </w:rPr>
        <w:t xml:space="preserve"> not go far enough—not by a long shot. Eve</w:t>
      </w:r>
      <w:r w:rsidR="00FA0DD4">
        <w:rPr>
          <w:rFonts w:ascii="Times New Roman" w:hAnsi="Times New Roman" w:cs="Times New Roman"/>
        </w:rPr>
        <w:t>n if we allow that adults with D</w:t>
      </w:r>
      <w:r>
        <w:rPr>
          <w:rFonts w:ascii="Times New Roman" w:hAnsi="Times New Roman" w:cs="Times New Roman"/>
        </w:rPr>
        <w:t xml:space="preserve">own syndrome, like Zach Neff in </w:t>
      </w:r>
      <w:r w:rsidRPr="00DC0A9E">
        <w:rPr>
          <w:rFonts w:ascii="Times New Roman" w:hAnsi="Times New Roman" w:cs="Times New Roman"/>
          <w:i/>
        </w:rPr>
        <w:t>The Huffington Post</w:t>
      </w:r>
      <w:r>
        <w:rPr>
          <w:rFonts w:ascii="Times New Roman" w:hAnsi="Times New Roman" w:cs="Times New Roman"/>
        </w:rPr>
        <w:t xml:space="preserve"> article, can navigate within the system of exclusive academic privilege that we have created, this does nothing to dislodge the </w:t>
      </w:r>
      <w:r w:rsidRPr="008F1750">
        <w:rPr>
          <w:rFonts w:ascii="Times New Roman" w:hAnsi="Times New Roman" w:cs="Times New Roman"/>
          <w:b/>
        </w:rPr>
        <w:t>oppressive system of smartness</w:t>
      </w:r>
      <w:r>
        <w:rPr>
          <w:rFonts w:ascii="Times New Roman" w:hAnsi="Times New Roman" w:cs="Times New Roman"/>
        </w:rPr>
        <w:t xml:space="preserve"> that remains intact.</w:t>
      </w:r>
    </w:p>
    <w:p w14:paraId="7DF0E38C" w14:textId="77777777" w:rsidR="00443D4B" w:rsidRDefault="00443D4B" w:rsidP="00443D4B">
      <w:pPr>
        <w:rPr>
          <w:rFonts w:ascii="Times New Roman" w:hAnsi="Times New Roman" w:cs="Times New Roman"/>
        </w:rPr>
      </w:pPr>
    </w:p>
    <w:p w14:paraId="1D5662EE" w14:textId="77777777" w:rsidR="00443D4B" w:rsidRDefault="00443D4B" w:rsidP="00443D4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45A0541" wp14:editId="5C884768">
                <wp:simplePos x="0" y="0"/>
                <wp:positionH relativeFrom="column">
                  <wp:posOffset>0</wp:posOffset>
                </wp:positionH>
                <wp:positionV relativeFrom="paragraph">
                  <wp:posOffset>441960</wp:posOffset>
                </wp:positionV>
                <wp:extent cx="6057900" cy="34290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6057900" cy="342900"/>
                        </a:xfrm>
                        <a:prstGeom prst="rect">
                          <a:avLst/>
                        </a:prstGeom>
                        <a:solidFill>
                          <a:srgbClr val="FFE15F"/>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FA6661" w14:textId="0C81E843" w:rsidR="00B72708" w:rsidRPr="00176ED1" w:rsidRDefault="00B72708" w:rsidP="00443D4B">
                            <w:pPr>
                              <w:jc w:val="center"/>
                              <w:rPr>
                                <w:rFonts w:ascii="Arial" w:hAnsi="Arial" w:cs="Arial"/>
                                <w:b/>
                                <w:color w:val="1F497D" w:themeColor="text2"/>
                                <w:sz w:val="30"/>
                                <w:szCs w:val="30"/>
                              </w:rPr>
                            </w:pPr>
                            <w:r w:rsidRPr="00176ED1">
                              <w:rPr>
                                <w:rFonts w:ascii="Arial" w:hAnsi="Arial" w:cs="Arial"/>
                                <w:b/>
                                <w:color w:val="1F497D" w:themeColor="text2"/>
                                <w:sz w:val="30"/>
                                <w:szCs w:val="30"/>
                              </w:rPr>
                              <w:t>Unpacking the oppressive system of smartness</w:t>
                            </w:r>
                            <w:r>
                              <w:rPr>
                                <w:rFonts w:ascii="Arial" w:hAnsi="Arial" w:cs="Arial"/>
                                <w:b/>
                                <w:color w:val="1F497D" w:themeColor="text2"/>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9" type="#_x0000_t202" style="position:absolute;margin-left:0;margin-top:34.8pt;width:477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" fillcolor="#ffe15f" stroked="f">
                <v:textbox>
                  <w:txbxContent>
                    <w:p w14:paraId="72FA6661" w14:textId="0C81E843" w:rsidR="00B72708" w:rsidRPr="00176ED1" w:rsidRDefault="00B72708" w:rsidP="00443D4B">
                      <w:pPr>
                        <w:jc w:val="center"/>
                        <w:rPr>
                          <w:rFonts w:ascii="Arial" w:hAnsi="Arial" w:cs="Arial"/>
                          <w:b/>
                          <w:color w:val="1F497D" w:themeColor="text2"/>
                          <w:sz w:val="30"/>
                          <w:szCs w:val="30"/>
                        </w:rPr>
                      </w:pPr>
                      <w:r w:rsidRPr="00176ED1">
                        <w:rPr>
                          <w:rFonts w:ascii="Arial" w:hAnsi="Arial" w:cs="Arial"/>
                          <w:b/>
                          <w:color w:val="1F497D" w:themeColor="text2"/>
                          <w:sz w:val="30"/>
                          <w:szCs w:val="30"/>
                        </w:rPr>
                        <w:t>Unpacking the oppressive system of smartness</w:t>
                      </w:r>
                      <w:r>
                        <w:rPr>
                          <w:rFonts w:ascii="Arial" w:hAnsi="Arial" w:cs="Arial"/>
                          <w:b/>
                          <w:color w:val="1F497D" w:themeColor="text2"/>
                          <w:sz w:val="30"/>
                          <w:szCs w:val="30"/>
                        </w:rPr>
                        <w:t xml:space="preserve"> </w:t>
                      </w:r>
                    </w:p>
                  </w:txbxContent>
                </v:textbox>
                <w10:wrap type="square"/>
              </v:shape>
            </w:pict>
          </mc:Fallback>
        </mc:AlternateContent>
      </w:r>
      <w:r>
        <w:rPr>
          <w:rFonts w:ascii="Times New Roman" w:hAnsi="Times New Roman" w:cs="Times New Roman"/>
        </w:rPr>
        <w:t>But hold. On. What was that? The oppressive system of smartness? That is an idea worth unpacking.</w:t>
      </w:r>
    </w:p>
    <w:p w14:paraId="161DFBB0" w14:textId="77777777" w:rsidR="00443D4B" w:rsidRDefault="00443D4B" w:rsidP="00443D4B">
      <w:pPr>
        <w:rPr>
          <w:rFonts w:ascii="Times New Roman" w:hAnsi="Times New Roman" w:cs="Times New Roman"/>
        </w:rPr>
      </w:pPr>
    </w:p>
    <w:p w14:paraId="174D3D65" w14:textId="58BB12CD" w:rsidR="00443D4B" w:rsidRDefault="00443D4B" w:rsidP="00443D4B">
      <w:pPr>
        <w:jc w:val="center"/>
        <w:rPr>
          <w:rFonts w:ascii="Times New Roman" w:hAnsi="Times New Roman" w:cs="Times New Roman"/>
          <w:i/>
          <w:sz w:val="28"/>
          <w:szCs w:val="28"/>
        </w:rPr>
      </w:pPr>
      <w:r w:rsidRPr="000458F5">
        <w:rPr>
          <w:rFonts w:ascii="Times New Roman" w:hAnsi="Times New Roman" w:cs="Times New Roman"/>
          <w:i/>
          <w:sz w:val="28"/>
          <w:szCs w:val="28"/>
        </w:rPr>
        <w:t xml:space="preserve">“We understand smartness to be a </w:t>
      </w:r>
      <w:proofErr w:type="spellStart"/>
      <w:r w:rsidRPr="000458F5">
        <w:rPr>
          <w:rFonts w:ascii="Times New Roman" w:hAnsi="Times New Roman" w:cs="Times New Roman"/>
          <w:b/>
          <w:i/>
          <w:sz w:val="28"/>
          <w:szCs w:val="28"/>
        </w:rPr>
        <w:t>performative</w:t>
      </w:r>
      <w:proofErr w:type="spellEnd"/>
      <w:r w:rsidRPr="000458F5">
        <w:rPr>
          <w:rFonts w:ascii="Times New Roman" w:hAnsi="Times New Roman" w:cs="Times New Roman"/>
          <w:i/>
          <w:sz w:val="28"/>
          <w:szCs w:val="28"/>
        </w:rPr>
        <w:t xml:space="preserve">, </w:t>
      </w:r>
      <w:r w:rsidRPr="000458F5">
        <w:rPr>
          <w:rFonts w:ascii="Times New Roman" w:hAnsi="Times New Roman" w:cs="Times New Roman"/>
          <w:b/>
          <w:i/>
          <w:sz w:val="28"/>
          <w:szCs w:val="28"/>
        </w:rPr>
        <w:t>cultural ideological system</w:t>
      </w:r>
      <w:r w:rsidRPr="000458F5">
        <w:rPr>
          <w:rFonts w:ascii="Times New Roman" w:hAnsi="Times New Roman" w:cs="Times New Roman"/>
          <w:i/>
          <w:sz w:val="28"/>
          <w:szCs w:val="28"/>
        </w:rPr>
        <w:t xml:space="preserve"> that operates in the service of constructing the normative center of schools and of societies, an ideological system that is nonetheless materialist not in any biological or neurological way, but rather in that developing an identity as either ‘smart’ or ‘not-so-smart’ is to have </w:t>
      </w:r>
      <w:r w:rsidRPr="000458F5">
        <w:rPr>
          <w:rFonts w:ascii="Times New Roman" w:hAnsi="Times New Roman" w:cs="Times New Roman"/>
          <w:b/>
          <w:i/>
          <w:sz w:val="28"/>
          <w:szCs w:val="28"/>
        </w:rPr>
        <w:t>very real material consequences</w:t>
      </w:r>
      <w:r w:rsidRPr="000458F5">
        <w:rPr>
          <w:rFonts w:ascii="Times New Roman" w:hAnsi="Times New Roman" w:cs="Times New Roman"/>
          <w:i/>
          <w:sz w:val="28"/>
          <w:szCs w:val="28"/>
        </w:rPr>
        <w:t xml:space="preserve"> vis-à-vis one’s access and sense of entitlement (or not) to opportunities, privileges, and myriad forms of cultural capital—to </w:t>
      </w:r>
      <w:r w:rsidRPr="000458F5">
        <w:rPr>
          <w:rFonts w:ascii="Times New Roman" w:hAnsi="Times New Roman" w:cs="Times New Roman"/>
          <w:b/>
          <w:i/>
          <w:sz w:val="28"/>
          <w:szCs w:val="28"/>
        </w:rPr>
        <w:t>smartness as property</w:t>
      </w:r>
      <w:r w:rsidRPr="000458F5">
        <w:rPr>
          <w:rFonts w:ascii="Times New Roman" w:hAnsi="Times New Roman" w:cs="Times New Roman"/>
          <w:i/>
          <w:sz w:val="28"/>
          <w:szCs w:val="28"/>
        </w:rPr>
        <w:t>” (</w:t>
      </w:r>
      <w:r>
        <w:rPr>
          <w:rFonts w:ascii="Times New Roman" w:hAnsi="Times New Roman" w:cs="Times New Roman"/>
          <w:i/>
          <w:sz w:val="28"/>
          <w:szCs w:val="28"/>
        </w:rPr>
        <w:t>Leonardo</w:t>
      </w:r>
      <w:r w:rsidR="00E0196F">
        <w:rPr>
          <w:rFonts w:ascii="Times New Roman" w:hAnsi="Times New Roman" w:cs="Times New Roman"/>
          <w:i/>
          <w:sz w:val="28"/>
          <w:szCs w:val="28"/>
        </w:rPr>
        <w:t xml:space="preserve"> and Broderick</w:t>
      </w:r>
      <w:r>
        <w:rPr>
          <w:rFonts w:ascii="Times New Roman" w:hAnsi="Times New Roman" w:cs="Times New Roman"/>
          <w:i/>
          <w:sz w:val="28"/>
          <w:szCs w:val="28"/>
        </w:rPr>
        <w:t xml:space="preserve"> </w:t>
      </w:r>
      <w:r w:rsidRPr="000458F5">
        <w:rPr>
          <w:rFonts w:ascii="Times New Roman" w:hAnsi="Times New Roman" w:cs="Times New Roman"/>
          <w:i/>
          <w:sz w:val="28"/>
          <w:szCs w:val="28"/>
        </w:rPr>
        <w:t>2227)</w:t>
      </w:r>
      <w:r>
        <w:rPr>
          <w:rFonts w:ascii="Times New Roman" w:hAnsi="Times New Roman" w:cs="Times New Roman"/>
          <w:i/>
          <w:sz w:val="28"/>
          <w:szCs w:val="28"/>
        </w:rPr>
        <w:t>.</w:t>
      </w:r>
    </w:p>
    <w:p w14:paraId="093916D9" w14:textId="77777777" w:rsidR="00443D4B" w:rsidRPr="00C011B0" w:rsidRDefault="00443D4B" w:rsidP="00443D4B">
      <w:pPr>
        <w:rPr>
          <w:rFonts w:ascii="Times New Roman" w:hAnsi="Times New Roman" w:cs="Times New Roman"/>
          <w:sz w:val="28"/>
          <w:szCs w:val="28"/>
        </w:rPr>
      </w:pPr>
    </w:p>
    <w:p w14:paraId="6E2E3D6C" w14:textId="77777777" w:rsidR="00443D4B" w:rsidRPr="002747C3" w:rsidRDefault="00443D4B" w:rsidP="00443D4B">
      <w:pPr>
        <w:rPr>
          <w:rFonts w:ascii="Times New Roman" w:hAnsi="Times New Roman" w:cs="Times New Roman"/>
          <w:b/>
          <w:sz w:val="28"/>
          <w:szCs w:val="28"/>
        </w:rPr>
      </w:pPr>
      <w:r w:rsidRPr="002747C3">
        <w:rPr>
          <w:rFonts w:ascii="Times New Roman" w:hAnsi="Times New Roman" w:cs="Times New Roman"/>
          <w:b/>
          <w:sz w:val="28"/>
          <w:szCs w:val="28"/>
        </w:rPr>
        <w:t xml:space="preserve">Step 1: Smartness is a constructed concept. </w:t>
      </w:r>
    </w:p>
    <w:p w14:paraId="7EF75A15" w14:textId="05134449" w:rsidR="00041E5B" w:rsidRDefault="00443D4B" w:rsidP="00041E5B">
      <w:pPr>
        <w:rPr>
          <w:rFonts w:ascii="Times New Roman" w:hAnsi="Times New Roman" w:cs="Times New Roman"/>
        </w:rPr>
      </w:pPr>
      <w:r>
        <w:rPr>
          <w:rFonts w:ascii="Times New Roman" w:hAnsi="Times New Roman" w:cs="Times New Roman"/>
        </w:rPr>
        <w:t xml:space="preserve">The concept of intelligence that exists today was not inevitable or inherent. Instead, it was carefully constructed—crafted to fit the needs of a particular social </w:t>
      </w:r>
      <w:r w:rsidR="00041E5B">
        <w:rPr>
          <w:rFonts w:ascii="Times New Roman" w:hAnsi="Times New Roman" w:cs="Times New Roman"/>
        </w:rPr>
        <w:t>moment</w:t>
      </w:r>
      <w:r>
        <w:rPr>
          <w:rFonts w:ascii="Times New Roman" w:hAnsi="Times New Roman" w:cs="Times New Roman"/>
        </w:rPr>
        <w:t xml:space="preserve"> and the power</w:t>
      </w:r>
      <w:r w:rsidR="00041E5B">
        <w:rPr>
          <w:rFonts w:ascii="Times New Roman" w:hAnsi="Times New Roman" w:cs="Times New Roman"/>
        </w:rPr>
        <w:t>ful</w:t>
      </w:r>
      <w:r>
        <w:rPr>
          <w:rFonts w:ascii="Times New Roman" w:hAnsi="Times New Roman" w:cs="Times New Roman"/>
        </w:rPr>
        <w:t xml:space="preserve"> </w:t>
      </w:r>
      <w:r w:rsidR="00041E5B">
        <w:rPr>
          <w:rFonts w:ascii="Times New Roman" w:hAnsi="Times New Roman" w:cs="Times New Roman"/>
        </w:rPr>
        <w:t>actors</w:t>
      </w:r>
      <w:r>
        <w:rPr>
          <w:rFonts w:ascii="Times New Roman" w:hAnsi="Times New Roman" w:cs="Times New Roman"/>
        </w:rPr>
        <w:t xml:space="preserve"> operating within it. </w:t>
      </w:r>
      <w:r w:rsidR="009767D5">
        <w:rPr>
          <w:rFonts w:ascii="Times New Roman" w:hAnsi="Times New Roman" w:cs="Times New Roman"/>
        </w:rPr>
        <w:t xml:space="preserve">It was caught up in a whirlwind of statistics, bell curves, norms, </w:t>
      </w:r>
      <w:r w:rsidR="007E5EA8">
        <w:rPr>
          <w:rFonts w:ascii="Times New Roman" w:hAnsi="Times New Roman" w:cs="Times New Roman"/>
        </w:rPr>
        <w:t>and natural selection: T</w:t>
      </w:r>
      <w:r w:rsidR="009767D5">
        <w:rPr>
          <w:rFonts w:ascii="Times New Roman" w:hAnsi="Times New Roman" w:cs="Times New Roman"/>
        </w:rPr>
        <w:t xml:space="preserve">he feverish desire to quantify and enhance humanity. </w:t>
      </w:r>
      <w:r>
        <w:rPr>
          <w:rFonts w:ascii="Times New Roman" w:hAnsi="Times New Roman" w:cs="Times New Roman"/>
        </w:rPr>
        <w:t>Smartness is not natural or neutral</w:t>
      </w:r>
      <w:r w:rsidR="007E5EA8">
        <w:rPr>
          <w:rFonts w:ascii="Times New Roman" w:hAnsi="Times New Roman" w:cs="Times New Roman"/>
        </w:rPr>
        <w:t xml:space="preserve"> (</w:t>
      </w:r>
      <w:proofErr w:type="spellStart"/>
      <w:r w:rsidR="007E5EA8">
        <w:rPr>
          <w:rFonts w:ascii="Times New Roman" w:hAnsi="Times New Roman" w:cs="Times New Roman"/>
        </w:rPr>
        <w:t>Hatt</w:t>
      </w:r>
      <w:proofErr w:type="spellEnd"/>
      <w:r w:rsidR="007E5EA8">
        <w:rPr>
          <w:rFonts w:ascii="Times New Roman" w:hAnsi="Times New Roman" w:cs="Times New Roman"/>
        </w:rPr>
        <w:t xml:space="preserve"> 442-43, Davis</w:t>
      </w:r>
      <w:r w:rsidR="009D25B0">
        <w:rPr>
          <w:rFonts w:ascii="Times New Roman" w:hAnsi="Times New Roman" w:cs="Times New Roman"/>
        </w:rPr>
        <w:t xml:space="preserve"> 1-5</w:t>
      </w:r>
      <w:r w:rsidR="007E5EA8">
        <w:rPr>
          <w:rFonts w:ascii="Times New Roman" w:hAnsi="Times New Roman" w:cs="Times New Roman"/>
        </w:rPr>
        <w:t>)</w:t>
      </w:r>
      <w:r>
        <w:rPr>
          <w:rFonts w:ascii="Times New Roman" w:hAnsi="Times New Roman" w:cs="Times New Roman"/>
        </w:rPr>
        <w:t xml:space="preserve">. </w:t>
      </w:r>
    </w:p>
    <w:p w14:paraId="7247CF96" w14:textId="77777777" w:rsidR="00041E5B" w:rsidRPr="00041E5B" w:rsidRDefault="00041E5B" w:rsidP="00041E5B">
      <w:pPr>
        <w:jc w:val="center"/>
        <w:rPr>
          <w:rFonts w:ascii="Times New Roman" w:hAnsi="Times New Roman" w:cs="Times New Roman"/>
          <w:i/>
        </w:rPr>
      </w:pPr>
    </w:p>
    <w:p w14:paraId="47F3A65A" w14:textId="77777777" w:rsidR="006A1035" w:rsidRPr="006A1035" w:rsidRDefault="00041E5B" w:rsidP="006A1035">
      <w:pPr>
        <w:jc w:val="center"/>
        <w:rPr>
          <w:rFonts w:ascii="Times New Roman" w:hAnsi="Times New Roman" w:cs="Times New Roman"/>
          <w:i/>
        </w:rPr>
      </w:pPr>
      <w:r w:rsidRPr="00041E5B">
        <w:rPr>
          <w:rFonts w:ascii="Times New Roman" w:hAnsi="Times New Roman" w:cs="Times New Roman"/>
          <w:i/>
        </w:rPr>
        <w:t xml:space="preserve">“Intelligence emerged over time as a culturally produced notion tied to and imbued with relations of power.” –Beth </w:t>
      </w:r>
      <w:proofErr w:type="spellStart"/>
      <w:r w:rsidRPr="00041E5B">
        <w:rPr>
          <w:rFonts w:ascii="Times New Roman" w:hAnsi="Times New Roman" w:cs="Times New Roman"/>
          <w:i/>
        </w:rPr>
        <w:t>Hatt</w:t>
      </w:r>
      <w:proofErr w:type="spellEnd"/>
      <w:r w:rsidRPr="00041E5B">
        <w:rPr>
          <w:rFonts w:ascii="Times New Roman" w:hAnsi="Times New Roman" w:cs="Times New Roman"/>
          <w:i/>
        </w:rPr>
        <w:t>, “Smartness as a Cultural Practice in Schools,” p. 442</w:t>
      </w:r>
    </w:p>
    <w:p w14:paraId="6941A415" w14:textId="77777777" w:rsidR="006A1035" w:rsidRDefault="006A1035" w:rsidP="00443D4B">
      <w:pPr>
        <w:rPr>
          <w:rFonts w:ascii="Times New Roman" w:hAnsi="Times New Roman" w:cs="Times New Roman"/>
          <w:sz w:val="28"/>
          <w:szCs w:val="28"/>
        </w:rPr>
      </w:pPr>
    </w:p>
    <w:p w14:paraId="781EB9BA" w14:textId="5AFEF0E3" w:rsidR="005E7606" w:rsidRDefault="00443D4B" w:rsidP="0085481A">
      <w:pPr>
        <w:rPr>
          <w:rFonts w:ascii="Times New Roman" w:hAnsi="Times New Roman" w:cs="Times New Roman"/>
          <w:b/>
          <w:sz w:val="28"/>
          <w:szCs w:val="28"/>
        </w:rPr>
      </w:pPr>
      <w:r w:rsidRPr="002747C3">
        <w:rPr>
          <w:rFonts w:ascii="Times New Roman" w:hAnsi="Times New Roman" w:cs="Times New Roman"/>
          <w:b/>
          <w:sz w:val="28"/>
          <w:szCs w:val="28"/>
        </w:rPr>
        <w:t xml:space="preserve">Step 2: Smartness functions as a culturally-embedded system of meaning. </w:t>
      </w:r>
    </w:p>
    <w:p w14:paraId="016C1174" w14:textId="77777777" w:rsidR="0085481A" w:rsidRPr="0085481A" w:rsidRDefault="0085481A" w:rsidP="0085481A">
      <w:pPr>
        <w:rPr>
          <w:rFonts w:ascii="Times New Roman" w:hAnsi="Times New Roman" w:cs="Times New Roman"/>
          <w:b/>
          <w:sz w:val="28"/>
          <w:szCs w:val="28"/>
        </w:rPr>
      </w:pPr>
    </w:p>
    <w:p w14:paraId="1E7C7344" w14:textId="1BCD30FF" w:rsidR="007E14B4" w:rsidRDefault="005E7606" w:rsidP="005E7606">
      <w:pPr>
        <w:spacing w:line="360" w:lineRule="auto"/>
        <w:jc w:val="center"/>
        <w:rPr>
          <w:rFonts w:ascii="Times New Roman" w:hAnsi="Times New Roman" w:cs="Times New Roman"/>
          <w:i/>
        </w:rPr>
      </w:pPr>
      <w:r>
        <w:rPr>
          <w:rFonts w:ascii="Times New Roman" w:hAnsi="Times New Roman" w:cs="Times New Roman"/>
          <w:i/>
        </w:rPr>
        <w:t>“Smartness is nothing but false and oppressive” (Leonardo</w:t>
      </w:r>
      <w:r w:rsidR="00E0196F">
        <w:rPr>
          <w:rFonts w:ascii="Times New Roman" w:hAnsi="Times New Roman" w:cs="Times New Roman"/>
          <w:i/>
        </w:rPr>
        <w:t xml:space="preserve"> and Broderick</w:t>
      </w:r>
      <w:r>
        <w:rPr>
          <w:rFonts w:ascii="Times New Roman" w:hAnsi="Times New Roman" w:cs="Times New Roman"/>
          <w:i/>
        </w:rPr>
        <w:t xml:space="preserve"> 2225)</w:t>
      </w:r>
    </w:p>
    <w:p w14:paraId="29E65294" w14:textId="77777777" w:rsidR="0085481A" w:rsidRDefault="0085481A" w:rsidP="005E7606">
      <w:pPr>
        <w:spacing w:line="360" w:lineRule="auto"/>
        <w:jc w:val="center"/>
        <w:rPr>
          <w:rFonts w:ascii="Times New Roman" w:hAnsi="Times New Roman" w:cs="Times New Roman"/>
          <w:i/>
        </w:rPr>
      </w:pPr>
    </w:p>
    <w:p w14:paraId="4F2F4F87" w14:textId="77777777" w:rsidR="009D25B0" w:rsidRDefault="0056377E" w:rsidP="007E14B4">
      <w:pPr>
        <w:spacing w:line="360" w:lineRule="auto"/>
        <w:ind w:firstLine="720"/>
        <w:rPr>
          <w:rFonts w:ascii="Times New Roman" w:hAnsi="Times New Roman" w:cs="Times New Roman"/>
        </w:rPr>
      </w:pPr>
      <w:r>
        <w:rPr>
          <w:rFonts w:ascii="Times New Roman" w:hAnsi="Times New Roman" w:cs="Times New Roman"/>
        </w:rPr>
        <w:t>Once the</w:t>
      </w:r>
      <w:r w:rsidR="00CC6A47">
        <w:rPr>
          <w:rFonts w:ascii="Times New Roman" w:hAnsi="Times New Roman" w:cs="Times New Roman"/>
        </w:rPr>
        <w:t xml:space="preserve"> conception of </w:t>
      </w:r>
      <w:r w:rsidR="005842AE">
        <w:rPr>
          <w:rFonts w:ascii="Times New Roman" w:hAnsi="Times New Roman" w:cs="Times New Roman"/>
        </w:rPr>
        <w:t xml:space="preserve">intelligence as measurable and </w:t>
      </w:r>
      <w:r w:rsidR="00CC6A47">
        <w:rPr>
          <w:rFonts w:ascii="Times New Roman" w:hAnsi="Times New Roman" w:cs="Times New Roman"/>
        </w:rPr>
        <w:t xml:space="preserve">quantifiable </w:t>
      </w:r>
      <w:r w:rsidR="004A1086">
        <w:rPr>
          <w:rFonts w:ascii="Times New Roman" w:hAnsi="Times New Roman" w:cs="Times New Roman"/>
        </w:rPr>
        <w:t xml:space="preserve">was </w:t>
      </w:r>
      <w:r w:rsidR="005842AE">
        <w:rPr>
          <w:rFonts w:ascii="Times New Roman" w:hAnsi="Times New Roman" w:cs="Times New Roman"/>
        </w:rPr>
        <w:t>put forth, it became deeply engrained in the f</w:t>
      </w:r>
      <w:r w:rsidR="00CC6A47">
        <w:rPr>
          <w:rFonts w:ascii="Times New Roman" w:hAnsi="Times New Roman" w:cs="Times New Roman"/>
        </w:rPr>
        <w:t>abric of schooling</w:t>
      </w:r>
      <w:r w:rsidR="005842AE">
        <w:rPr>
          <w:rFonts w:ascii="Times New Roman" w:hAnsi="Times New Roman" w:cs="Times New Roman"/>
        </w:rPr>
        <w:t xml:space="preserve"> and the culture of educational spaces. </w:t>
      </w:r>
      <w:r w:rsidR="004D77A2">
        <w:rPr>
          <w:rFonts w:ascii="Times New Roman" w:hAnsi="Times New Roman" w:cs="Times New Roman"/>
        </w:rPr>
        <w:t>In school, s</w:t>
      </w:r>
      <w:r w:rsidR="004A1086">
        <w:rPr>
          <w:rFonts w:ascii="Times New Roman" w:hAnsi="Times New Roman" w:cs="Times New Roman"/>
        </w:rPr>
        <w:t>mart is pervasive. It is</w:t>
      </w:r>
      <w:r w:rsidR="004177EB">
        <w:rPr>
          <w:rFonts w:ascii="Times New Roman" w:hAnsi="Times New Roman" w:cs="Times New Roman"/>
        </w:rPr>
        <w:t xml:space="preserve"> both</w:t>
      </w:r>
      <w:r w:rsidR="004A1086">
        <w:rPr>
          <w:rFonts w:ascii="Times New Roman" w:hAnsi="Times New Roman" w:cs="Times New Roman"/>
        </w:rPr>
        <w:t xml:space="preserve"> an abstract notion</w:t>
      </w:r>
      <w:r w:rsidR="004177EB">
        <w:rPr>
          <w:rFonts w:ascii="Times New Roman" w:hAnsi="Times New Roman" w:cs="Times New Roman"/>
        </w:rPr>
        <w:t xml:space="preserve"> and</w:t>
      </w:r>
      <w:r w:rsidR="004D77A2">
        <w:rPr>
          <w:rFonts w:ascii="Times New Roman" w:hAnsi="Times New Roman" w:cs="Times New Roman"/>
        </w:rPr>
        <w:t xml:space="preserve"> an embodied identity </w:t>
      </w:r>
      <w:r w:rsidR="0032333C">
        <w:rPr>
          <w:rFonts w:ascii="Times New Roman" w:hAnsi="Times New Roman" w:cs="Times New Roman"/>
        </w:rPr>
        <w:t>reinforced by</w:t>
      </w:r>
      <w:r w:rsidR="006A1035">
        <w:rPr>
          <w:rFonts w:ascii="Times New Roman" w:hAnsi="Times New Roman" w:cs="Times New Roman"/>
        </w:rPr>
        <w:t xml:space="preserve"> experiences</w:t>
      </w:r>
      <w:r w:rsidR="00E17D03">
        <w:rPr>
          <w:rFonts w:ascii="Times New Roman" w:hAnsi="Times New Roman" w:cs="Times New Roman"/>
        </w:rPr>
        <w:t xml:space="preserve">, interactions, and language </w:t>
      </w:r>
      <w:r w:rsidR="006A1035">
        <w:rPr>
          <w:rFonts w:ascii="Times New Roman" w:hAnsi="Times New Roman" w:cs="Times New Roman"/>
        </w:rPr>
        <w:t>that come to be associated with the realm of the smart</w:t>
      </w:r>
      <w:r w:rsidR="004A1086">
        <w:rPr>
          <w:rFonts w:ascii="Times New Roman" w:hAnsi="Times New Roman" w:cs="Times New Roman"/>
        </w:rPr>
        <w:t xml:space="preserve">. </w:t>
      </w:r>
      <w:r w:rsidR="004177EB">
        <w:rPr>
          <w:rFonts w:ascii="Times New Roman" w:hAnsi="Times New Roman" w:cs="Times New Roman"/>
        </w:rPr>
        <w:t xml:space="preserve">As </w:t>
      </w:r>
      <w:r w:rsidR="00E0196F">
        <w:rPr>
          <w:rFonts w:ascii="Times New Roman" w:hAnsi="Times New Roman" w:cs="Times New Roman"/>
        </w:rPr>
        <w:t>Leonardo</w:t>
      </w:r>
      <w:r w:rsidR="004A1086">
        <w:rPr>
          <w:rFonts w:ascii="Times New Roman" w:hAnsi="Times New Roman" w:cs="Times New Roman"/>
        </w:rPr>
        <w:t xml:space="preserve"> and Broderick observe: “A</w:t>
      </w:r>
      <w:r w:rsidR="004D77A2">
        <w:rPr>
          <w:rFonts w:ascii="Times New Roman" w:hAnsi="Times New Roman" w:cs="Times New Roman"/>
        </w:rPr>
        <w:t xml:space="preserve"> substantial part of the ideological work of schooling constructs and constitutes some students as ‘smart,’ while simultaneously constructing and constituting other students as ‘not-so-smart’” (</w:t>
      </w:r>
      <w:r w:rsidR="00E0196F">
        <w:rPr>
          <w:rFonts w:ascii="Times New Roman" w:hAnsi="Times New Roman" w:cs="Times New Roman"/>
        </w:rPr>
        <w:t xml:space="preserve">Leonardo and Broderick </w:t>
      </w:r>
      <w:r w:rsidR="004D77A2">
        <w:rPr>
          <w:rFonts w:ascii="Times New Roman" w:hAnsi="Times New Roman" w:cs="Times New Roman"/>
        </w:rPr>
        <w:t>2214)</w:t>
      </w:r>
      <w:r w:rsidR="004177EB">
        <w:rPr>
          <w:rFonts w:ascii="Times New Roman" w:hAnsi="Times New Roman" w:cs="Times New Roman"/>
        </w:rPr>
        <w:t xml:space="preserve">. In this way, </w:t>
      </w:r>
      <w:r w:rsidR="00D14210">
        <w:rPr>
          <w:rFonts w:ascii="Times New Roman" w:hAnsi="Times New Roman" w:cs="Times New Roman"/>
        </w:rPr>
        <w:t xml:space="preserve">the process of labeling </w:t>
      </w:r>
      <w:r w:rsidR="00EC2943">
        <w:rPr>
          <w:rFonts w:ascii="Times New Roman" w:hAnsi="Times New Roman" w:cs="Times New Roman"/>
        </w:rPr>
        <w:t xml:space="preserve">smartness </w:t>
      </w:r>
      <w:r w:rsidR="00E17D03">
        <w:rPr>
          <w:rFonts w:ascii="Times New Roman" w:hAnsi="Times New Roman" w:cs="Times New Roman"/>
        </w:rPr>
        <w:t>h</w:t>
      </w:r>
      <w:r w:rsidR="00EC2943">
        <w:rPr>
          <w:rFonts w:ascii="Times New Roman" w:hAnsi="Times New Roman" w:cs="Times New Roman"/>
        </w:rPr>
        <w:t>as been built into our</w:t>
      </w:r>
      <w:r w:rsidR="00D14210">
        <w:rPr>
          <w:rFonts w:ascii="Times New Roman" w:hAnsi="Times New Roman" w:cs="Times New Roman"/>
        </w:rPr>
        <w:t xml:space="preserve"> educational </w:t>
      </w:r>
      <w:r w:rsidR="00E81485">
        <w:rPr>
          <w:rFonts w:ascii="Times New Roman" w:hAnsi="Times New Roman" w:cs="Times New Roman"/>
        </w:rPr>
        <w:t xml:space="preserve">system. </w:t>
      </w:r>
    </w:p>
    <w:p w14:paraId="3DF0BC7B" w14:textId="155771DD" w:rsidR="00443D4B" w:rsidRPr="0085481A" w:rsidRDefault="00E81485" w:rsidP="009D25B0">
      <w:pPr>
        <w:spacing w:line="360" w:lineRule="auto"/>
        <w:ind w:firstLine="720"/>
        <w:rPr>
          <w:rFonts w:ascii="Times New Roman" w:hAnsi="Times New Roman" w:cs="Times New Roman"/>
        </w:rPr>
      </w:pPr>
      <w:r>
        <w:rPr>
          <w:rFonts w:ascii="Times New Roman" w:hAnsi="Times New Roman" w:cs="Times New Roman"/>
        </w:rPr>
        <w:t>But what does smartness signify</w:t>
      </w:r>
      <w:r w:rsidR="00D14210">
        <w:rPr>
          <w:rFonts w:ascii="Times New Roman" w:hAnsi="Times New Roman" w:cs="Times New Roman"/>
        </w:rPr>
        <w:t xml:space="preserve">? If the idea of intelligence that we have come to accept is itself faulty and flawed, then what </w:t>
      </w:r>
      <w:r w:rsidR="00312A73">
        <w:rPr>
          <w:rFonts w:ascii="Times New Roman" w:hAnsi="Times New Roman" w:cs="Times New Roman"/>
        </w:rPr>
        <w:t xml:space="preserve">does it mean to be </w:t>
      </w:r>
      <w:r w:rsidR="00EC2943">
        <w:rPr>
          <w:rFonts w:ascii="Times New Roman" w:hAnsi="Times New Roman" w:cs="Times New Roman"/>
        </w:rPr>
        <w:t>‘</w:t>
      </w:r>
      <w:r w:rsidR="00312A73">
        <w:rPr>
          <w:rFonts w:ascii="Times New Roman" w:hAnsi="Times New Roman" w:cs="Times New Roman"/>
        </w:rPr>
        <w:t>smart</w:t>
      </w:r>
      <w:r w:rsidR="00EC2943">
        <w:rPr>
          <w:rFonts w:ascii="Times New Roman" w:hAnsi="Times New Roman" w:cs="Times New Roman"/>
        </w:rPr>
        <w:t>’</w:t>
      </w:r>
      <w:r w:rsidR="009D25B0">
        <w:rPr>
          <w:rFonts w:ascii="Times New Roman" w:hAnsi="Times New Roman" w:cs="Times New Roman"/>
        </w:rPr>
        <w:t xml:space="preserve"> in today’s school context? </w:t>
      </w:r>
      <w:r w:rsidR="00312A73">
        <w:rPr>
          <w:rFonts w:ascii="Times New Roman" w:hAnsi="Times New Roman" w:cs="Times New Roman"/>
        </w:rPr>
        <w:t>Turning</w:t>
      </w:r>
      <w:r w:rsidR="000A1049">
        <w:rPr>
          <w:rFonts w:ascii="Times New Roman" w:hAnsi="Times New Roman" w:cs="Times New Roman"/>
        </w:rPr>
        <w:t xml:space="preserve"> to scholar </w:t>
      </w:r>
      <w:r w:rsidR="00312A73">
        <w:rPr>
          <w:rFonts w:ascii="Times New Roman" w:hAnsi="Times New Roman" w:cs="Times New Roman"/>
        </w:rPr>
        <w:t>Be</w:t>
      </w:r>
      <w:r w:rsidR="00E86581">
        <w:rPr>
          <w:rFonts w:ascii="Times New Roman" w:hAnsi="Times New Roman" w:cs="Times New Roman"/>
        </w:rPr>
        <w:t xml:space="preserve">th </w:t>
      </w:r>
      <w:proofErr w:type="spellStart"/>
      <w:r w:rsidR="00E86581">
        <w:rPr>
          <w:rFonts w:ascii="Times New Roman" w:hAnsi="Times New Roman" w:cs="Times New Roman"/>
        </w:rPr>
        <w:t>Hatt</w:t>
      </w:r>
      <w:r w:rsidR="00CE4D49">
        <w:rPr>
          <w:rFonts w:ascii="Times New Roman" w:hAnsi="Times New Roman" w:cs="Times New Roman"/>
        </w:rPr>
        <w:t>’s</w:t>
      </w:r>
      <w:proofErr w:type="spellEnd"/>
      <w:r w:rsidR="00CE4D49">
        <w:rPr>
          <w:rFonts w:ascii="Times New Roman" w:hAnsi="Times New Roman" w:cs="Times New Roman"/>
        </w:rPr>
        <w:t xml:space="preserve"> ethnographic work in a kindergarten classroom</w:t>
      </w:r>
      <w:r w:rsidR="00E86581">
        <w:rPr>
          <w:rFonts w:ascii="Times New Roman" w:hAnsi="Times New Roman" w:cs="Times New Roman"/>
        </w:rPr>
        <w:t xml:space="preserve">, </w:t>
      </w:r>
      <w:r w:rsidR="00CE4D49">
        <w:rPr>
          <w:rFonts w:ascii="Times New Roman" w:hAnsi="Times New Roman" w:cs="Times New Roman"/>
        </w:rPr>
        <w:t xml:space="preserve">we find that </w:t>
      </w:r>
      <w:r>
        <w:rPr>
          <w:rFonts w:ascii="Times New Roman" w:hAnsi="Times New Roman" w:cs="Times New Roman"/>
        </w:rPr>
        <w:t>designations of smart</w:t>
      </w:r>
      <w:r w:rsidR="0019439A">
        <w:rPr>
          <w:rFonts w:ascii="Times New Roman" w:hAnsi="Times New Roman" w:cs="Times New Roman"/>
        </w:rPr>
        <w:t>ness</w:t>
      </w:r>
      <w:r>
        <w:rPr>
          <w:rFonts w:ascii="Times New Roman" w:hAnsi="Times New Roman" w:cs="Times New Roman"/>
        </w:rPr>
        <w:t xml:space="preserve"> </w:t>
      </w:r>
      <w:r w:rsidR="0019439A">
        <w:rPr>
          <w:rFonts w:ascii="Times New Roman" w:hAnsi="Times New Roman" w:cs="Times New Roman"/>
        </w:rPr>
        <w:t>are often connected to</w:t>
      </w:r>
      <w:r>
        <w:rPr>
          <w:rFonts w:ascii="Times New Roman" w:hAnsi="Times New Roman" w:cs="Times New Roman"/>
        </w:rPr>
        <w:t xml:space="preserve"> a student’s ability to </w:t>
      </w:r>
      <w:r w:rsidR="00CE4D49">
        <w:rPr>
          <w:rFonts w:ascii="Times New Roman" w:hAnsi="Times New Roman" w:cs="Times New Roman"/>
        </w:rPr>
        <w:t>follow rules (</w:t>
      </w:r>
      <w:proofErr w:type="spellStart"/>
      <w:r w:rsidR="00CE4D49">
        <w:rPr>
          <w:rFonts w:ascii="Times New Roman" w:hAnsi="Times New Roman" w:cs="Times New Roman"/>
        </w:rPr>
        <w:t>Hatt</w:t>
      </w:r>
      <w:proofErr w:type="spellEnd"/>
      <w:r w:rsidR="0079461E">
        <w:rPr>
          <w:rFonts w:ascii="Times New Roman" w:hAnsi="Times New Roman" w:cs="Times New Roman"/>
        </w:rPr>
        <w:t xml:space="preserve"> 448)— to be a “’docile body’” submissive to the teacher’s authority </w:t>
      </w:r>
      <w:r w:rsidR="00CE4D49">
        <w:rPr>
          <w:rFonts w:ascii="Times New Roman" w:hAnsi="Times New Roman" w:cs="Times New Roman"/>
        </w:rPr>
        <w:t>(Fo</w:t>
      </w:r>
      <w:r w:rsidR="0079461E">
        <w:rPr>
          <w:rFonts w:ascii="Times New Roman" w:hAnsi="Times New Roman" w:cs="Times New Roman"/>
        </w:rPr>
        <w:t>u</w:t>
      </w:r>
      <w:r w:rsidR="00CE4D49">
        <w:rPr>
          <w:rFonts w:ascii="Times New Roman" w:hAnsi="Times New Roman" w:cs="Times New Roman"/>
        </w:rPr>
        <w:t>cault</w:t>
      </w:r>
      <w:r w:rsidR="0079461E">
        <w:rPr>
          <w:rFonts w:ascii="Times New Roman" w:hAnsi="Times New Roman" w:cs="Times New Roman"/>
        </w:rPr>
        <w:t xml:space="preserve"> </w:t>
      </w:r>
      <w:proofErr w:type="spellStart"/>
      <w:r w:rsidR="0079461E">
        <w:rPr>
          <w:rFonts w:ascii="Times New Roman" w:hAnsi="Times New Roman" w:cs="Times New Roman"/>
        </w:rPr>
        <w:t>qtd</w:t>
      </w:r>
      <w:proofErr w:type="spellEnd"/>
      <w:r w:rsidR="0079461E">
        <w:rPr>
          <w:rFonts w:ascii="Times New Roman" w:hAnsi="Times New Roman" w:cs="Times New Roman"/>
        </w:rPr>
        <w:t xml:space="preserve">. in </w:t>
      </w:r>
      <w:proofErr w:type="spellStart"/>
      <w:r w:rsidR="00E0196F">
        <w:rPr>
          <w:rFonts w:ascii="Times New Roman" w:hAnsi="Times New Roman" w:cs="Times New Roman"/>
        </w:rPr>
        <w:t>Hatt</w:t>
      </w:r>
      <w:proofErr w:type="spellEnd"/>
      <w:r w:rsidR="00E0196F">
        <w:rPr>
          <w:rFonts w:ascii="Times New Roman" w:hAnsi="Times New Roman" w:cs="Times New Roman"/>
        </w:rPr>
        <w:t xml:space="preserve"> </w:t>
      </w:r>
      <w:r w:rsidR="0079461E">
        <w:rPr>
          <w:rFonts w:ascii="Times New Roman" w:hAnsi="Times New Roman" w:cs="Times New Roman"/>
        </w:rPr>
        <w:t xml:space="preserve">449). </w:t>
      </w:r>
      <w:r w:rsidR="0019439A">
        <w:rPr>
          <w:rFonts w:ascii="Times New Roman" w:hAnsi="Times New Roman" w:cs="Times New Roman"/>
        </w:rPr>
        <w:t>What’s more, “b</w:t>
      </w:r>
      <w:r w:rsidR="00E17D03">
        <w:rPr>
          <w:rFonts w:ascii="Times New Roman" w:hAnsi="Times New Roman" w:cs="Times New Roman"/>
        </w:rPr>
        <w:t>eing smart [is]</w:t>
      </w:r>
      <w:r w:rsidR="00960D70">
        <w:rPr>
          <w:rFonts w:ascii="Times New Roman" w:hAnsi="Times New Roman" w:cs="Times New Roman"/>
        </w:rPr>
        <w:t xml:space="preserve"> exhibited as prior knowledge as well as fu</w:t>
      </w:r>
      <w:r w:rsidR="0019439A">
        <w:rPr>
          <w:rFonts w:ascii="Times New Roman" w:hAnsi="Times New Roman" w:cs="Times New Roman"/>
        </w:rPr>
        <w:t>lfilling teacher expectations” (</w:t>
      </w:r>
      <w:proofErr w:type="spellStart"/>
      <w:r w:rsidR="0019439A">
        <w:rPr>
          <w:rFonts w:ascii="Times New Roman" w:hAnsi="Times New Roman" w:cs="Times New Roman"/>
        </w:rPr>
        <w:t>Hatt</w:t>
      </w:r>
      <w:proofErr w:type="spellEnd"/>
      <w:r w:rsidR="0019439A">
        <w:rPr>
          <w:rFonts w:ascii="Times New Roman" w:hAnsi="Times New Roman" w:cs="Times New Roman"/>
        </w:rPr>
        <w:t xml:space="preserve"> 453). It is determined by a student’s </w:t>
      </w:r>
      <w:r w:rsidR="00BE75CE">
        <w:rPr>
          <w:rFonts w:ascii="Times New Roman" w:hAnsi="Times New Roman" w:cs="Times New Roman"/>
        </w:rPr>
        <w:t>capacity</w:t>
      </w:r>
      <w:r w:rsidR="0019439A">
        <w:rPr>
          <w:rFonts w:ascii="Times New Roman" w:hAnsi="Times New Roman" w:cs="Times New Roman"/>
        </w:rPr>
        <w:t xml:space="preserve"> to meet certain predetermined</w:t>
      </w:r>
      <w:r w:rsidR="00BE75CE">
        <w:rPr>
          <w:rFonts w:ascii="Times New Roman" w:hAnsi="Times New Roman" w:cs="Times New Roman"/>
        </w:rPr>
        <w:t xml:space="preserve"> standards. Far more than a label, smartness is part of a large</w:t>
      </w:r>
      <w:r w:rsidR="0077709B">
        <w:rPr>
          <w:rFonts w:ascii="Times New Roman" w:hAnsi="Times New Roman" w:cs="Times New Roman"/>
        </w:rPr>
        <w:t>r</w:t>
      </w:r>
      <w:r w:rsidR="00BE75CE">
        <w:rPr>
          <w:rFonts w:ascii="Times New Roman" w:hAnsi="Times New Roman" w:cs="Times New Roman"/>
        </w:rPr>
        <w:t xml:space="preserve"> system</w:t>
      </w:r>
      <w:r w:rsidR="0077709B">
        <w:rPr>
          <w:rFonts w:ascii="Times New Roman" w:hAnsi="Times New Roman" w:cs="Times New Roman"/>
        </w:rPr>
        <w:t xml:space="preserve"> of meaning</w:t>
      </w:r>
      <w:r w:rsidR="00340217">
        <w:rPr>
          <w:rFonts w:ascii="Times New Roman" w:hAnsi="Times New Roman" w:cs="Times New Roman"/>
        </w:rPr>
        <w:t xml:space="preserve">; it has a </w:t>
      </w:r>
      <w:r w:rsidR="0077709B">
        <w:rPr>
          <w:rFonts w:ascii="Times New Roman" w:hAnsi="Times New Roman" w:cs="Times New Roman"/>
        </w:rPr>
        <w:t>crucial symbolic signific</w:t>
      </w:r>
      <w:r w:rsidR="00340217">
        <w:rPr>
          <w:rFonts w:ascii="Times New Roman" w:hAnsi="Times New Roman" w:cs="Times New Roman"/>
        </w:rPr>
        <w:t>ance. “Being viewed as smart [leads]</w:t>
      </w:r>
      <w:r w:rsidR="0077709B">
        <w:rPr>
          <w:rFonts w:ascii="Times New Roman" w:hAnsi="Times New Roman" w:cs="Times New Roman"/>
        </w:rPr>
        <w:t xml:space="preserve"> to gains in power, authority, and autonomy,” </w:t>
      </w:r>
      <w:proofErr w:type="spellStart"/>
      <w:r w:rsidR="0077709B">
        <w:rPr>
          <w:rFonts w:ascii="Times New Roman" w:hAnsi="Times New Roman" w:cs="Times New Roman"/>
        </w:rPr>
        <w:t>Hatt</w:t>
      </w:r>
      <w:proofErr w:type="spellEnd"/>
      <w:r w:rsidR="0077709B">
        <w:rPr>
          <w:rFonts w:ascii="Times New Roman" w:hAnsi="Times New Roman" w:cs="Times New Roman"/>
        </w:rPr>
        <w:t xml:space="preserve"> writes (</w:t>
      </w:r>
      <w:proofErr w:type="spellStart"/>
      <w:r w:rsidR="00E0196F">
        <w:rPr>
          <w:rFonts w:ascii="Times New Roman" w:hAnsi="Times New Roman" w:cs="Times New Roman"/>
        </w:rPr>
        <w:t>Hatt</w:t>
      </w:r>
      <w:proofErr w:type="spellEnd"/>
      <w:r w:rsidR="00E0196F">
        <w:rPr>
          <w:rFonts w:ascii="Times New Roman" w:hAnsi="Times New Roman" w:cs="Times New Roman"/>
        </w:rPr>
        <w:t xml:space="preserve"> </w:t>
      </w:r>
      <w:r w:rsidR="0077709B">
        <w:rPr>
          <w:rFonts w:ascii="Times New Roman" w:hAnsi="Times New Roman" w:cs="Times New Roman"/>
        </w:rPr>
        <w:t>453).</w:t>
      </w:r>
      <w:r w:rsidR="00383C5C">
        <w:rPr>
          <w:rFonts w:ascii="Times New Roman" w:hAnsi="Times New Roman" w:cs="Times New Roman"/>
        </w:rPr>
        <w:t xml:space="preserve"> It profoundly</w:t>
      </w:r>
      <w:r w:rsidR="00006489">
        <w:rPr>
          <w:rFonts w:ascii="Times New Roman" w:hAnsi="Times New Roman" w:cs="Times New Roman"/>
        </w:rPr>
        <w:t xml:space="preserve"> impacts</w:t>
      </w:r>
      <w:r w:rsidR="00383C5C">
        <w:rPr>
          <w:rFonts w:ascii="Times New Roman" w:hAnsi="Times New Roman" w:cs="Times New Roman"/>
        </w:rPr>
        <w:t xml:space="preserve"> the way we understand ourselves and the role</w:t>
      </w:r>
      <w:r w:rsidR="00006489">
        <w:rPr>
          <w:rFonts w:ascii="Times New Roman" w:hAnsi="Times New Roman" w:cs="Times New Roman"/>
        </w:rPr>
        <w:t>s</w:t>
      </w:r>
      <w:r w:rsidR="00383C5C">
        <w:rPr>
          <w:rFonts w:ascii="Times New Roman" w:hAnsi="Times New Roman" w:cs="Times New Roman"/>
        </w:rPr>
        <w:t xml:space="preserve"> we are capable of playing in the social world</w:t>
      </w:r>
      <w:r w:rsidR="004312E2">
        <w:rPr>
          <w:rFonts w:ascii="Times New Roman" w:hAnsi="Times New Roman" w:cs="Times New Roman"/>
        </w:rPr>
        <w:t>. It</w:t>
      </w:r>
      <w:r w:rsidR="00383C5C">
        <w:rPr>
          <w:rFonts w:ascii="Times New Roman" w:hAnsi="Times New Roman" w:cs="Times New Roman"/>
        </w:rPr>
        <w:t xml:space="preserve"> “shapes our own self-perceptions of efficacy, ability, and success in relation to academic potential, performance, and achievement”</w:t>
      </w:r>
      <w:r w:rsidR="004312E2">
        <w:rPr>
          <w:rFonts w:ascii="Times New Roman" w:hAnsi="Times New Roman" w:cs="Times New Roman"/>
        </w:rPr>
        <w:t xml:space="preserve"> (</w:t>
      </w:r>
      <w:proofErr w:type="spellStart"/>
      <w:r w:rsidR="004312E2">
        <w:rPr>
          <w:rFonts w:ascii="Times New Roman" w:hAnsi="Times New Roman" w:cs="Times New Roman"/>
        </w:rPr>
        <w:t>Hatt</w:t>
      </w:r>
      <w:proofErr w:type="spellEnd"/>
      <w:r w:rsidR="004312E2">
        <w:rPr>
          <w:rFonts w:ascii="Times New Roman" w:hAnsi="Times New Roman" w:cs="Times New Roman"/>
        </w:rPr>
        <w:t xml:space="preserve"> 439). To be smart is to have power and privilege. It</w:t>
      </w:r>
      <w:r w:rsidR="00D57542">
        <w:rPr>
          <w:rFonts w:ascii="Times New Roman" w:hAnsi="Times New Roman" w:cs="Times New Roman"/>
        </w:rPr>
        <w:t xml:space="preserve"> is to be visible and valued both</w:t>
      </w:r>
      <w:r w:rsidR="004312E2">
        <w:rPr>
          <w:rFonts w:ascii="Times New Roman" w:hAnsi="Times New Roman" w:cs="Times New Roman"/>
        </w:rPr>
        <w:t xml:space="preserve"> in the classroom</w:t>
      </w:r>
      <w:r w:rsidR="00D57542">
        <w:rPr>
          <w:rFonts w:ascii="Times New Roman" w:hAnsi="Times New Roman" w:cs="Times New Roman"/>
        </w:rPr>
        <w:t xml:space="preserve"> and </w:t>
      </w:r>
      <w:r w:rsidR="004312E2">
        <w:rPr>
          <w:rFonts w:ascii="Times New Roman" w:hAnsi="Times New Roman" w:cs="Times New Roman"/>
        </w:rPr>
        <w:t xml:space="preserve">in larger society. </w:t>
      </w:r>
      <w:r w:rsidR="00DB5A4D" w:rsidRPr="00D57542">
        <w:rPr>
          <w:rFonts w:ascii="Times New Roman" w:hAnsi="Times New Roman" w:cs="Times New Roman"/>
        </w:rPr>
        <w:t>For</w:t>
      </w:r>
      <w:r w:rsidR="00D57542" w:rsidRPr="00D57542">
        <w:rPr>
          <w:rFonts w:ascii="Times New Roman" w:hAnsi="Times New Roman" w:cs="Times New Roman"/>
        </w:rPr>
        <w:t xml:space="preserve"> those not granted access to this</w:t>
      </w:r>
      <w:r w:rsidR="00DB5A4D" w:rsidRPr="00D57542">
        <w:rPr>
          <w:rFonts w:ascii="Times New Roman" w:hAnsi="Times New Roman" w:cs="Times New Roman"/>
        </w:rPr>
        <w:t xml:space="preserve"> exclusive club</w:t>
      </w:r>
      <w:r w:rsidR="00D57542" w:rsidRPr="00D57542">
        <w:rPr>
          <w:rFonts w:ascii="Times New Roman" w:hAnsi="Times New Roman" w:cs="Times New Roman"/>
        </w:rPr>
        <w:t xml:space="preserve">, however, </w:t>
      </w:r>
      <w:r w:rsidR="00DB5A4D" w:rsidRPr="00D57542">
        <w:rPr>
          <w:rFonts w:ascii="Times New Roman" w:hAnsi="Times New Roman" w:cs="Times New Roman"/>
        </w:rPr>
        <w:t xml:space="preserve">the </w:t>
      </w:r>
      <w:r w:rsidR="00FC2850" w:rsidRPr="00D57542">
        <w:rPr>
          <w:rFonts w:ascii="Times New Roman" w:hAnsi="Times New Roman" w:cs="Times New Roman"/>
        </w:rPr>
        <w:t>result is invisibi</w:t>
      </w:r>
      <w:r w:rsidR="00D57542" w:rsidRPr="00D57542">
        <w:rPr>
          <w:rFonts w:ascii="Times New Roman" w:hAnsi="Times New Roman" w:cs="Times New Roman"/>
        </w:rPr>
        <w:t xml:space="preserve">lity and a lack of </w:t>
      </w:r>
      <w:r w:rsidR="00D57542">
        <w:rPr>
          <w:rFonts w:ascii="Times New Roman" w:hAnsi="Times New Roman" w:cs="Times New Roman"/>
        </w:rPr>
        <w:t>credibility</w:t>
      </w:r>
      <w:r w:rsidR="00D57542" w:rsidRPr="00D57542">
        <w:rPr>
          <w:rFonts w:ascii="Times New Roman" w:hAnsi="Times New Roman" w:cs="Times New Roman"/>
        </w:rPr>
        <w:t>.</w:t>
      </w:r>
      <w:r w:rsidR="00FC2850" w:rsidRPr="00FC2850">
        <w:rPr>
          <w:rFonts w:ascii="Times New Roman" w:hAnsi="Times New Roman" w:cs="Times New Roman"/>
          <w:b/>
        </w:rPr>
        <w:t xml:space="preserve"> </w:t>
      </w:r>
      <w:r w:rsidR="00D57542" w:rsidRPr="00D57542">
        <w:rPr>
          <w:rFonts w:ascii="Times New Roman" w:hAnsi="Times New Roman" w:cs="Times New Roman"/>
        </w:rPr>
        <w:t>If you are</w:t>
      </w:r>
      <w:r w:rsidR="008566C9">
        <w:rPr>
          <w:rFonts w:ascii="Times New Roman" w:hAnsi="Times New Roman" w:cs="Times New Roman"/>
        </w:rPr>
        <w:t xml:space="preserve"> not smart, then wh</w:t>
      </w:r>
      <w:r w:rsidR="00340217">
        <w:rPr>
          <w:rFonts w:ascii="Times New Roman" w:hAnsi="Times New Roman" w:cs="Times New Roman"/>
        </w:rPr>
        <w:t>y should your ideas get to count</w:t>
      </w:r>
      <w:r w:rsidR="00D57542" w:rsidRPr="00D57542">
        <w:rPr>
          <w:rFonts w:ascii="Times New Roman" w:hAnsi="Times New Roman" w:cs="Times New Roman"/>
        </w:rPr>
        <w:t>?</w:t>
      </w:r>
      <w:r w:rsidR="00D57542">
        <w:rPr>
          <w:rFonts w:ascii="Times New Roman" w:hAnsi="Times New Roman" w:cs="Times New Roman"/>
          <w:b/>
        </w:rPr>
        <w:t xml:space="preserve"> </w:t>
      </w:r>
      <w:r w:rsidR="00FC350C" w:rsidRPr="00FC350C">
        <w:rPr>
          <w:rFonts w:ascii="Times New Roman" w:hAnsi="Times New Roman" w:cs="Times New Roman"/>
        </w:rPr>
        <w:t>People with intellectual disabilities occupy a crucial space within this erased group</w:t>
      </w:r>
      <w:r w:rsidR="00FC350C">
        <w:rPr>
          <w:rFonts w:ascii="Times New Roman" w:hAnsi="Times New Roman" w:cs="Times New Roman"/>
        </w:rPr>
        <w:t xml:space="preserve">. </w:t>
      </w:r>
      <w:r w:rsidR="00857169">
        <w:rPr>
          <w:rFonts w:ascii="Times New Roman" w:hAnsi="Times New Roman" w:cs="Times New Roman"/>
        </w:rPr>
        <w:t xml:space="preserve">Since they </w:t>
      </w:r>
      <w:r w:rsidR="00DE524E">
        <w:rPr>
          <w:rFonts w:ascii="Times New Roman" w:hAnsi="Times New Roman" w:cs="Times New Roman"/>
        </w:rPr>
        <w:t xml:space="preserve">do not usually </w:t>
      </w:r>
      <w:r w:rsidR="00857169">
        <w:rPr>
          <w:rFonts w:ascii="Times New Roman" w:hAnsi="Times New Roman" w:cs="Times New Roman"/>
        </w:rPr>
        <w:t>perform smartness in a way</w:t>
      </w:r>
      <w:r w:rsidR="00DE524E">
        <w:rPr>
          <w:rFonts w:ascii="Times New Roman" w:hAnsi="Times New Roman" w:cs="Times New Roman"/>
        </w:rPr>
        <w:t xml:space="preserve"> that is</w:t>
      </w:r>
      <w:r w:rsidR="00857169">
        <w:rPr>
          <w:rFonts w:ascii="Times New Roman" w:hAnsi="Times New Roman" w:cs="Times New Roman"/>
        </w:rPr>
        <w:t xml:space="preserve"> recognize</w:t>
      </w:r>
      <w:r w:rsidR="00F447FD">
        <w:rPr>
          <w:rFonts w:ascii="Times New Roman" w:hAnsi="Times New Roman" w:cs="Times New Roman"/>
        </w:rPr>
        <w:t xml:space="preserve"> and validated</w:t>
      </w:r>
      <w:r w:rsidR="00857169">
        <w:rPr>
          <w:rFonts w:ascii="Times New Roman" w:hAnsi="Times New Roman" w:cs="Times New Roman"/>
        </w:rPr>
        <w:t xml:space="preserve"> by the education system</w:t>
      </w:r>
      <w:r w:rsidR="00DE524E">
        <w:rPr>
          <w:rFonts w:ascii="Times New Roman" w:hAnsi="Times New Roman" w:cs="Times New Roman"/>
        </w:rPr>
        <w:t>,</w:t>
      </w:r>
      <w:r w:rsidR="00857169">
        <w:rPr>
          <w:rFonts w:ascii="Times New Roman" w:hAnsi="Times New Roman" w:cs="Times New Roman"/>
        </w:rPr>
        <w:t xml:space="preserve"> their </w:t>
      </w:r>
      <w:r w:rsidR="00DE524E">
        <w:rPr>
          <w:rFonts w:ascii="Times New Roman" w:hAnsi="Times New Roman" w:cs="Times New Roman"/>
        </w:rPr>
        <w:t>intelligibility and autonomy are</w:t>
      </w:r>
      <w:r w:rsidR="00857169">
        <w:rPr>
          <w:rFonts w:ascii="Times New Roman" w:hAnsi="Times New Roman" w:cs="Times New Roman"/>
        </w:rPr>
        <w:t xml:space="preserve"> undermined. </w:t>
      </w:r>
      <w:r w:rsidR="001E56CA" w:rsidRPr="001E56CA">
        <w:rPr>
          <w:rFonts w:ascii="Times New Roman" w:hAnsi="Times New Roman" w:cs="Times New Roman"/>
        </w:rPr>
        <w:t>This erasure of personhood</w:t>
      </w:r>
      <w:r w:rsidR="00DE524E">
        <w:rPr>
          <w:rFonts w:ascii="Times New Roman" w:hAnsi="Times New Roman" w:cs="Times New Roman"/>
        </w:rPr>
        <w:t xml:space="preserve"> is strikingly similar to </w:t>
      </w:r>
      <w:r w:rsidR="006B0CEB">
        <w:rPr>
          <w:rFonts w:ascii="Times New Roman" w:hAnsi="Times New Roman" w:cs="Times New Roman"/>
        </w:rPr>
        <w:t>the way in which theory of mind</w:t>
      </w:r>
      <w:r w:rsidR="00A877AC">
        <w:rPr>
          <w:rFonts w:ascii="Times New Roman" w:hAnsi="Times New Roman" w:cs="Times New Roman"/>
        </w:rPr>
        <w:t xml:space="preserve"> (</w:t>
      </w:r>
      <w:proofErr w:type="spellStart"/>
      <w:r w:rsidR="00A877AC">
        <w:rPr>
          <w:rFonts w:ascii="Times New Roman" w:hAnsi="Times New Roman" w:cs="Times New Roman"/>
        </w:rPr>
        <w:t>ToM</w:t>
      </w:r>
      <w:proofErr w:type="spellEnd"/>
      <w:r w:rsidR="00A877AC">
        <w:rPr>
          <w:rFonts w:ascii="Times New Roman" w:hAnsi="Times New Roman" w:cs="Times New Roman"/>
        </w:rPr>
        <w:t>)</w:t>
      </w:r>
      <w:r w:rsidR="006B0CEB">
        <w:rPr>
          <w:rFonts w:ascii="Times New Roman" w:hAnsi="Times New Roman" w:cs="Times New Roman"/>
        </w:rPr>
        <w:t xml:space="preserve"> is used to “wreak violence on autistic bodies,” as Melanie </w:t>
      </w:r>
      <w:proofErr w:type="spellStart"/>
      <w:r w:rsidR="001E56CA" w:rsidRPr="001E56CA">
        <w:rPr>
          <w:rFonts w:ascii="Times New Roman" w:hAnsi="Times New Roman" w:cs="Times New Roman"/>
        </w:rPr>
        <w:t>Yergeau</w:t>
      </w:r>
      <w:proofErr w:type="spellEnd"/>
      <w:r w:rsidR="00DE524E">
        <w:rPr>
          <w:rFonts w:ascii="Times New Roman" w:hAnsi="Times New Roman" w:cs="Times New Roman"/>
        </w:rPr>
        <w:t xml:space="preserve"> writes </w:t>
      </w:r>
      <w:r w:rsidR="00D5416D">
        <w:rPr>
          <w:rFonts w:ascii="Times New Roman" w:hAnsi="Times New Roman" w:cs="Times New Roman"/>
        </w:rPr>
        <w:t>in her essay, “Clinically Significant Disturbance”</w:t>
      </w:r>
      <w:r w:rsidR="006B0CEB">
        <w:rPr>
          <w:rFonts w:ascii="Times New Roman" w:hAnsi="Times New Roman" w:cs="Times New Roman"/>
        </w:rPr>
        <w:t xml:space="preserve"> (</w:t>
      </w:r>
      <w:proofErr w:type="spellStart"/>
      <w:r w:rsidR="006B0CEB">
        <w:rPr>
          <w:rFonts w:ascii="Times New Roman" w:hAnsi="Times New Roman" w:cs="Times New Roman"/>
        </w:rPr>
        <w:t>Yergeau</w:t>
      </w:r>
      <w:proofErr w:type="spellEnd"/>
      <w:r w:rsidR="006B0CEB">
        <w:rPr>
          <w:rFonts w:ascii="Times New Roman" w:hAnsi="Times New Roman" w:cs="Times New Roman"/>
        </w:rPr>
        <w:t xml:space="preserve">). </w:t>
      </w:r>
      <w:r w:rsidR="00CE44F4">
        <w:rPr>
          <w:rFonts w:ascii="Times New Roman" w:hAnsi="Times New Roman" w:cs="Times New Roman"/>
        </w:rPr>
        <w:t>Because autistic people are said to lack theory of mind, their “agen</w:t>
      </w:r>
      <w:r w:rsidR="00A877AC">
        <w:rPr>
          <w:rFonts w:ascii="Times New Roman" w:hAnsi="Times New Roman" w:cs="Times New Roman"/>
        </w:rPr>
        <w:t>cy,” their “humanity”—even their</w:t>
      </w:r>
      <w:r w:rsidR="00CE44F4">
        <w:rPr>
          <w:rFonts w:ascii="Times New Roman" w:hAnsi="Times New Roman" w:cs="Times New Roman"/>
        </w:rPr>
        <w:t xml:space="preserve"> ability to </w:t>
      </w:r>
      <w:r w:rsidR="00A877AC">
        <w:rPr>
          <w:rFonts w:ascii="Times New Roman" w:hAnsi="Times New Roman" w:cs="Times New Roman"/>
        </w:rPr>
        <w:t>communicate about their experiences—</w:t>
      </w:r>
      <w:r w:rsidR="006615F0">
        <w:rPr>
          <w:rFonts w:ascii="Times New Roman" w:hAnsi="Times New Roman" w:cs="Times New Roman"/>
        </w:rPr>
        <w:t>are</w:t>
      </w:r>
      <w:r w:rsidR="00A877AC">
        <w:rPr>
          <w:rFonts w:ascii="Times New Roman" w:hAnsi="Times New Roman" w:cs="Times New Roman"/>
        </w:rPr>
        <w:t xml:space="preserve"> </w:t>
      </w:r>
      <w:r w:rsidR="00CE44F4">
        <w:rPr>
          <w:rFonts w:ascii="Times New Roman" w:hAnsi="Times New Roman" w:cs="Times New Roman"/>
        </w:rPr>
        <w:t>called into question (</w:t>
      </w:r>
      <w:proofErr w:type="spellStart"/>
      <w:r w:rsidR="00CE44F4">
        <w:rPr>
          <w:rFonts w:ascii="Times New Roman" w:hAnsi="Times New Roman" w:cs="Times New Roman"/>
        </w:rPr>
        <w:t>Yergeau</w:t>
      </w:r>
      <w:proofErr w:type="spellEnd"/>
      <w:r w:rsidR="00CE44F4">
        <w:rPr>
          <w:rFonts w:ascii="Times New Roman" w:hAnsi="Times New Roman" w:cs="Times New Roman"/>
        </w:rPr>
        <w:t xml:space="preserve">).  </w:t>
      </w:r>
      <w:r w:rsidR="00A877AC">
        <w:rPr>
          <w:rFonts w:ascii="Times New Roman" w:hAnsi="Times New Roman" w:cs="Times New Roman"/>
        </w:rPr>
        <w:t xml:space="preserve">In much the same way as </w:t>
      </w:r>
      <w:proofErr w:type="spellStart"/>
      <w:r w:rsidR="00A877AC">
        <w:rPr>
          <w:rFonts w:ascii="Times New Roman" w:hAnsi="Times New Roman" w:cs="Times New Roman"/>
        </w:rPr>
        <w:t>ToM</w:t>
      </w:r>
      <w:proofErr w:type="spellEnd"/>
      <w:r w:rsidR="00A877AC">
        <w:rPr>
          <w:rFonts w:ascii="Times New Roman" w:hAnsi="Times New Roman" w:cs="Times New Roman"/>
        </w:rPr>
        <w:t xml:space="preserve"> is</w:t>
      </w:r>
      <w:r w:rsidR="00E07431">
        <w:rPr>
          <w:rFonts w:ascii="Times New Roman" w:hAnsi="Times New Roman" w:cs="Times New Roman"/>
        </w:rPr>
        <w:t xml:space="preserve"> applied here, </w:t>
      </w:r>
      <w:r w:rsidR="0085481A">
        <w:rPr>
          <w:rFonts w:ascii="Times New Roman" w:hAnsi="Times New Roman" w:cs="Times New Roman"/>
        </w:rPr>
        <w:t xml:space="preserve">labeling intelligence is a way to  devalue </w:t>
      </w:r>
      <w:r w:rsidR="00E07431">
        <w:rPr>
          <w:rFonts w:ascii="Times New Roman" w:hAnsi="Times New Roman" w:cs="Times New Roman"/>
        </w:rPr>
        <w:t xml:space="preserve">‘not smart’ </w:t>
      </w:r>
      <w:r w:rsidR="00A877AC">
        <w:rPr>
          <w:rFonts w:ascii="Times New Roman" w:hAnsi="Times New Roman" w:cs="Times New Roman"/>
        </w:rPr>
        <w:t xml:space="preserve">people, including those with intellectual disabilities. </w:t>
      </w:r>
    </w:p>
    <w:p w14:paraId="03FABD87" w14:textId="77777777" w:rsidR="0085481A" w:rsidRDefault="0085481A" w:rsidP="00443D4B">
      <w:pPr>
        <w:rPr>
          <w:rFonts w:ascii="Times New Roman" w:hAnsi="Times New Roman" w:cs="Times New Roman"/>
          <w:b/>
          <w:sz w:val="28"/>
          <w:szCs w:val="28"/>
        </w:rPr>
      </w:pPr>
    </w:p>
    <w:p w14:paraId="577BA2D5" w14:textId="77777777" w:rsidR="00443D4B" w:rsidRPr="002747C3" w:rsidRDefault="00443D4B" w:rsidP="00443D4B">
      <w:pPr>
        <w:rPr>
          <w:rFonts w:ascii="Times New Roman" w:hAnsi="Times New Roman" w:cs="Times New Roman"/>
          <w:b/>
          <w:sz w:val="28"/>
          <w:szCs w:val="28"/>
        </w:rPr>
      </w:pPr>
      <w:r w:rsidRPr="002747C3">
        <w:rPr>
          <w:rFonts w:ascii="Times New Roman" w:hAnsi="Times New Roman" w:cs="Times New Roman"/>
          <w:b/>
          <w:sz w:val="28"/>
          <w:szCs w:val="28"/>
        </w:rPr>
        <w:t xml:space="preserve">Step 3: Smartness is inextricably tied to whiteness. </w:t>
      </w:r>
    </w:p>
    <w:p w14:paraId="65ADE974" w14:textId="6E9C6895" w:rsidR="007E14B4" w:rsidRDefault="005E7606" w:rsidP="008566C9">
      <w:pPr>
        <w:jc w:val="center"/>
        <w:rPr>
          <w:rFonts w:ascii="Times New Roman" w:hAnsi="Times New Roman" w:cs="Times New Roman"/>
        </w:rPr>
      </w:pPr>
      <w:r>
        <w:rPr>
          <w:rFonts w:ascii="Times New Roman" w:hAnsi="Times New Roman" w:cs="Times New Roman"/>
        </w:rPr>
        <w:t xml:space="preserve">Beyond recognizing the </w:t>
      </w:r>
      <w:r w:rsidR="0028626A">
        <w:rPr>
          <w:rFonts w:ascii="Times New Roman" w:hAnsi="Times New Roman" w:cs="Times New Roman"/>
        </w:rPr>
        <w:t>hegemonic power of smartness in its own right, Leonardo and Broderick take the crucial next step of recognizing how the system of smartness it is closely connected—indeed perpetually bound—</w:t>
      </w:r>
      <w:r w:rsidR="006615F0">
        <w:rPr>
          <w:rFonts w:ascii="Times New Roman" w:hAnsi="Times New Roman" w:cs="Times New Roman"/>
        </w:rPr>
        <w:t>to</w:t>
      </w:r>
      <w:r w:rsidR="00451C29">
        <w:rPr>
          <w:rFonts w:ascii="Times New Roman" w:hAnsi="Times New Roman" w:cs="Times New Roman"/>
        </w:rPr>
        <w:t xml:space="preserve"> ideologies of</w:t>
      </w:r>
      <w:r w:rsidR="008566C9">
        <w:rPr>
          <w:rFonts w:ascii="Times New Roman" w:hAnsi="Times New Roman" w:cs="Times New Roman"/>
        </w:rPr>
        <w:t xml:space="preserve"> </w:t>
      </w:r>
      <w:r w:rsidR="0028626A" w:rsidRPr="008566C9">
        <w:rPr>
          <w:rFonts w:ascii="Times New Roman" w:hAnsi="Times New Roman" w:cs="Times New Roman"/>
        </w:rPr>
        <w:t>whiteness and racial oppression</w:t>
      </w:r>
      <w:r w:rsidR="0028626A">
        <w:rPr>
          <w:rFonts w:ascii="Times New Roman" w:hAnsi="Times New Roman" w:cs="Times New Roman"/>
        </w:rPr>
        <w:t>.</w:t>
      </w:r>
    </w:p>
    <w:p w14:paraId="2E683570" w14:textId="77777777" w:rsidR="00B64645" w:rsidRDefault="00B64645" w:rsidP="008566C9">
      <w:pPr>
        <w:jc w:val="center"/>
        <w:rPr>
          <w:rFonts w:ascii="Times New Roman" w:hAnsi="Times New Roman" w:cs="Times New Roman"/>
        </w:rPr>
      </w:pPr>
    </w:p>
    <w:p w14:paraId="6ED6E699" w14:textId="4580C921" w:rsidR="00B64645" w:rsidRPr="008745A1" w:rsidRDefault="008745A1" w:rsidP="00B64645">
      <w:pPr>
        <w:rPr>
          <w:rFonts w:ascii="Times New Roman" w:hAnsi="Times New Roman" w:cs="Times New Roman"/>
          <w:color w:val="1F497D" w:themeColor="text2"/>
          <w:sz w:val="30"/>
          <w:szCs w:val="30"/>
        </w:rPr>
      </w:pPr>
      <w:r w:rsidRPr="008745A1">
        <w:rPr>
          <w:rFonts w:ascii="Times New Roman" w:hAnsi="Times New Roman" w:cs="Times New Roman"/>
          <w:color w:val="1F497D" w:themeColor="text2"/>
          <w:sz w:val="30"/>
          <w:szCs w:val="30"/>
        </w:rPr>
        <w:t>Exploring</w:t>
      </w:r>
      <w:r w:rsidR="00B64645" w:rsidRPr="008745A1">
        <w:rPr>
          <w:rFonts w:ascii="Times New Roman" w:hAnsi="Times New Roman" w:cs="Times New Roman"/>
          <w:color w:val="1F497D" w:themeColor="text2"/>
          <w:sz w:val="30"/>
          <w:szCs w:val="30"/>
        </w:rPr>
        <w:t xml:space="preserve"> the interse</w:t>
      </w:r>
      <w:r w:rsidRPr="008745A1">
        <w:rPr>
          <w:rFonts w:ascii="Times New Roman" w:hAnsi="Times New Roman" w:cs="Times New Roman"/>
          <w:color w:val="1F497D" w:themeColor="text2"/>
          <w:sz w:val="30"/>
          <w:szCs w:val="30"/>
        </w:rPr>
        <w:t>ctions….</w:t>
      </w:r>
    </w:p>
    <w:p w14:paraId="1A0B2E0A" w14:textId="77777777" w:rsidR="008566C9" w:rsidRDefault="008566C9" w:rsidP="008566C9">
      <w:pPr>
        <w:rPr>
          <w:rFonts w:ascii="Times New Roman" w:hAnsi="Times New Roman" w:cs="Times New Roman"/>
        </w:rPr>
      </w:pPr>
    </w:p>
    <w:p w14:paraId="3C4AB263" w14:textId="4B5C8BEC" w:rsidR="005E7606" w:rsidRPr="00A5495D" w:rsidRDefault="00F364C6" w:rsidP="00443D4B">
      <w:pPr>
        <w:rPr>
          <w:rFonts w:ascii="Times New Roman" w:hAnsi="Times New Roman" w:cs="Times New Roman"/>
          <w:b/>
        </w:rPr>
      </w:pPr>
      <w:r>
        <w:rPr>
          <w:rFonts w:ascii="Times New Roman" w:hAnsi="Times New Roman" w:cs="Times New Roman"/>
          <w:b/>
        </w:rPr>
        <w:t>1. Whiteness and smartness are</w:t>
      </w:r>
      <w:r w:rsidR="005839C0">
        <w:rPr>
          <w:rFonts w:ascii="Times New Roman" w:hAnsi="Times New Roman" w:cs="Times New Roman"/>
          <w:b/>
        </w:rPr>
        <w:t xml:space="preserve"> both employed by the </w:t>
      </w:r>
      <w:r>
        <w:rPr>
          <w:rFonts w:ascii="Times New Roman" w:hAnsi="Times New Roman" w:cs="Times New Roman"/>
          <w:b/>
        </w:rPr>
        <w:t>dominant social group in order to oppress ‘the other.’</w:t>
      </w:r>
      <w:r w:rsidR="005839C0">
        <w:rPr>
          <w:rFonts w:ascii="Times New Roman" w:hAnsi="Times New Roman" w:cs="Times New Roman"/>
          <w:b/>
        </w:rPr>
        <w:t xml:space="preserve"> </w:t>
      </w:r>
    </w:p>
    <w:p w14:paraId="27E06A12" w14:textId="77777777" w:rsidR="00F364C6" w:rsidRDefault="00F364C6" w:rsidP="00A5495D">
      <w:pPr>
        <w:rPr>
          <w:rFonts w:ascii="Times New Roman" w:hAnsi="Times New Roman" w:cs="Times New Roman"/>
        </w:rPr>
      </w:pPr>
    </w:p>
    <w:p w14:paraId="36AB7A68" w14:textId="31CAF6B0" w:rsidR="00A5495D" w:rsidRDefault="00A5495D" w:rsidP="00A5495D">
      <w:pPr>
        <w:rPr>
          <w:rFonts w:ascii="Times New Roman" w:hAnsi="Times New Roman" w:cs="Times New Roman"/>
        </w:rPr>
      </w:pPr>
      <w:r w:rsidRPr="00A5495D">
        <w:rPr>
          <w:rFonts w:ascii="Times New Roman" w:hAnsi="Times New Roman" w:cs="Times New Roman"/>
        </w:rPr>
        <w:t>“Like the derogation of people of color under White supremacy, smart supremacy derides the ‘intellectually disabled’ figure” (</w:t>
      </w:r>
      <w:r w:rsidR="00F364C6">
        <w:rPr>
          <w:rFonts w:ascii="Times New Roman" w:hAnsi="Times New Roman" w:cs="Times New Roman"/>
        </w:rPr>
        <w:t>Leonardo</w:t>
      </w:r>
      <w:r w:rsidR="00E0196F">
        <w:rPr>
          <w:rFonts w:ascii="Times New Roman" w:hAnsi="Times New Roman" w:cs="Times New Roman"/>
        </w:rPr>
        <w:t xml:space="preserve"> and Broderick</w:t>
      </w:r>
      <w:r w:rsidR="00F364C6">
        <w:rPr>
          <w:rFonts w:ascii="Times New Roman" w:hAnsi="Times New Roman" w:cs="Times New Roman"/>
        </w:rPr>
        <w:t xml:space="preserve"> </w:t>
      </w:r>
      <w:r w:rsidRPr="00A5495D">
        <w:rPr>
          <w:rFonts w:ascii="Times New Roman" w:hAnsi="Times New Roman" w:cs="Times New Roman"/>
        </w:rPr>
        <w:t>2222)</w:t>
      </w:r>
    </w:p>
    <w:p w14:paraId="66FFAF78" w14:textId="77777777" w:rsidR="00F364C6" w:rsidRDefault="00F364C6" w:rsidP="00A5495D">
      <w:pPr>
        <w:rPr>
          <w:rFonts w:ascii="Times New Roman" w:hAnsi="Times New Roman" w:cs="Times New Roman"/>
        </w:rPr>
      </w:pPr>
    </w:p>
    <w:p w14:paraId="429C3A0A" w14:textId="53463B5C" w:rsidR="00F364C6" w:rsidRPr="00B64645" w:rsidRDefault="00F364C6" w:rsidP="00F364C6">
      <w:pPr>
        <w:rPr>
          <w:rFonts w:ascii="Times New Roman" w:hAnsi="Times New Roman" w:cs="Times New Roman"/>
          <w:b/>
        </w:rPr>
      </w:pPr>
      <w:r>
        <w:rPr>
          <w:rFonts w:ascii="Times New Roman" w:hAnsi="Times New Roman" w:cs="Times New Roman"/>
          <w:b/>
        </w:rPr>
        <w:t>2. Ne</w:t>
      </w:r>
      <w:r w:rsidR="00917DA8">
        <w:rPr>
          <w:rFonts w:ascii="Times New Roman" w:hAnsi="Times New Roman" w:cs="Times New Roman"/>
          <w:b/>
        </w:rPr>
        <w:t>ither whiteness nor smartness are</w:t>
      </w:r>
      <w:r>
        <w:rPr>
          <w:rFonts w:ascii="Times New Roman" w:hAnsi="Times New Roman" w:cs="Times New Roman"/>
          <w:b/>
        </w:rPr>
        <w:t xml:space="preserve"> based in biological </w:t>
      </w:r>
      <w:r w:rsidR="004A0F09">
        <w:rPr>
          <w:rFonts w:ascii="Times New Roman" w:hAnsi="Times New Roman" w:cs="Times New Roman"/>
          <w:b/>
        </w:rPr>
        <w:t xml:space="preserve">fact. They are vacuous constructs that have been molded into realities, with very tangible </w:t>
      </w:r>
      <w:r w:rsidR="0040733B">
        <w:rPr>
          <w:rFonts w:ascii="Times New Roman" w:hAnsi="Times New Roman" w:cs="Times New Roman"/>
          <w:b/>
        </w:rPr>
        <w:t>results</w:t>
      </w:r>
      <w:r w:rsidR="004A0F09">
        <w:rPr>
          <w:rFonts w:ascii="Times New Roman" w:hAnsi="Times New Roman" w:cs="Times New Roman"/>
          <w:b/>
        </w:rPr>
        <w:t xml:space="preserve">. </w:t>
      </w:r>
    </w:p>
    <w:p w14:paraId="46465B62" w14:textId="77777777" w:rsidR="005839C0" w:rsidRDefault="005839C0" w:rsidP="00F364C6">
      <w:pPr>
        <w:rPr>
          <w:rFonts w:ascii="Times New Roman" w:hAnsi="Times New Roman" w:cs="Times New Roman"/>
        </w:rPr>
      </w:pPr>
    </w:p>
    <w:p w14:paraId="79FB8EA5" w14:textId="52669EBE" w:rsidR="00F364C6" w:rsidRPr="00A5495D" w:rsidRDefault="00F364C6" w:rsidP="00A5495D">
      <w:pPr>
        <w:rPr>
          <w:rFonts w:ascii="Times New Roman" w:hAnsi="Times New Roman" w:cs="Times New Roman"/>
        </w:rPr>
      </w:pPr>
      <w:r w:rsidRPr="00B64645">
        <w:rPr>
          <w:rFonts w:ascii="Times New Roman" w:hAnsi="Times New Roman" w:cs="Times New Roman"/>
        </w:rPr>
        <w:t>“’Smartness’ is not an inherent physical feature of individual brains, not a  ‘stuff’ or a ‘quantity’ that some people have more of than others, no more so than ‘Whiteness’ is an inherent physical feature of white bodies. Yet the ideology of smartness is inextricably intertwined in the creation of Smart people (as an identity) just as the ideology of Whiteness is inextricably intertwined in the creation of White people (as an identity).” (</w:t>
      </w:r>
      <w:r w:rsidR="00DC0DFC">
        <w:rPr>
          <w:rFonts w:ascii="Times New Roman" w:hAnsi="Times New Roman" w:cs="Times New Roman"/>
        </w:rPr>
        <w:t>Leonardo</w:t>
      </w:r>
      <w:r w:rsidR="00E0196F">
        <w:rPr>
          <w:rFonts w:ascii="Times New Roman" w:hAnsi="Times New Roman" w:cs="Times New Roman"/>
        </w:rPr>
        <w:t xml:space="preserve"> and Broderick</w:t>
      </w:r>
      <w:r w:rsidR="00DC0DFC">
        <w:rPr>
          <w:rFonts w:ascii="Times New Roman" w:hAnsi="Times New Roman" w:cs="Times New Roman"/>
        </w:rPr>
        <w:t xml:space="preserve"> </w:t>
      </w:r>
      <w:r w:rsidRPr="00B64645">
        <w:rPr>
          <w:rFonts w:ascii="Times New Roman" w:hAnsi="Times New Roman" w:cs="Times New Roman"/>
        </w:rPr>
        <w:t xml:space="preserve">2227) </w:t>
      </w:r>
    </w:p>
    <w:p w14:paraId="65483AB7" w14:textId="77777777" w:rsidR="00B64645" w:rsidRDefault="00B64645" w:rsidP="00443D4B">
      <w:pPr>
        <w:rPr>
          <w:rFonts w:ascii="Times New Roman" w:hAnsi="Times New Roman" w:cs="Times New Roman"/>
        </w:rPr>
      </w:pPr>
    </w:p>
    <w:p w14:paraId="72268C25" w14:textId="5E88D3EA" w:rsidR="00B64645" w:rsidRDefault="00665CB7" w:rsidP="00B64645">
      <w:pPr>
        <w:rPr>
          <w:rFonts w:ascii="Times New Roman" w:hAnsi="Times New Roman" w:cs="Times New Roman"/>
          <w:b/>
        </w:rPr>
      </w:pPr>
      <w:r>
        <w:rPr>
          <w:rFonts w:ascii="Times New Roman" w:hAnsi="Times New Roman" w:cs="Times New Roman"/>
          <w:b/>
        </w:rPr>
        <w:t>3. W</w:t>
      </w:r>
      <w:r w:rsidR="00EE76F5">
        <w:rPr>
          <w:rFonts w:ascii="Times New Roman" w:hAnsi="Times New Roman" w:cs="Times New Roman"/>
          <w:b/>
        </w:rPr>
        <w:t>hiteness and smartness exist only</w:t>
      </w:r>
      <w:r>
        <w:rPr>
          <w:rFonts w:ascii="Times New Roman" w:hAnsi="Times New Roman" w:cs="Times New Roman"/>
          <w:b/>
        </w:rPr>
        <w:t xml:space="preserve"> in opposition to what they are not. </w:t>
      </w:r>
    </w:p>
    <w:p w14:paraId="53AEC140" w14:textId="77777777" w:rsidR="00665CB7" w:rsidRPr="00B64645" w:rsidRDefault="00665CB7" w:rsidP="00B64645">
      <w:pPr>
        <w:rPr>
          <w:rFonts w:ascii="Times New Roman" w:hAnsi="Times New Roman" w:cs="Times New Roman"/>
          <w:b/>
        </w:rPr>
      </w:pPr>
    </w:p>
    <w:p w14:paraId="4A78F8E8" w14:textId="45E4D2F0" w:rsidR="008745A1" w:rsidRDefault="00665CB7" w:rsidP="008745A1">
      <w:pPr>
        <w:rPr>
          <w:rFonts w:ascii="Times New Roman" w:hAnsi="Times New Roman" w:cs="Times New Roman"/>
        </w:rPr>
      </w:pPr>
      <w:r>
        <w:rPr>
          <w:rFonts w:ascii="Times New Roman" w:hAnsi="Times New Roman" w:cs="Times New Roman"/>
        </w:rPr>
        <w:t>“J</w:t>
      </w:r>
      <w:r w:rsidR="008745A1">
        <w:rPr>
          <w:rFonts w:ascii="Times New Roman" w:hAnsi="Times New Roman" w:cs="Times New Roman"/>
        </w:rPr>
        <w:t xml:space="preserve">ust as Whiteness is parasitic on blackness or </w:t>
      </w:r>
      <w:proofErr w:type="spellStart"/>
      <w:r w:rsidR="008745A1">
        <w:rPr>
          <w:rFonts w:ascii="Times New Roman" w:hAnsi="Times New Roman" w:cs="Times New Roman"/>
        </w:rPr>
        <w:t>colorness</w:t>
      </w:r>
      <w:proofErr w:type="spellEnd"/>
      <w:r w:rsidR="008745A1">
        <w:rPr>
          <w:rFonts w:ascii="Times New Roman" w:hAnsi="Times New Roman" w:cs="Times New Roman"/>
        </w:rPr>
        <w:t>, smartness requires its dialectical opposite and cannot exist without the cursed population of so-called low intellect” (</w:t>
      </w:r>
      <w:r w:rsidR="00DC0DFC">
        <w:rPr>
          <w:rFonts w:ascii="Times New Roman" w:hAnsi="Times New Roman" w:cs="Times New Roman"/>
        </w:rPr>
        <w:t>Leonardo</w:t>
      </w:r>
      <w:r w:rsidR="00E0196F">
        <w:rPr>
          <w:rFonts w:ascii="Times New Roman" w:hAnsi="Times New Roman" w:cs="Times New Roman"/>
        </w:rPr>
        <w:t xml:space="preserve"> and Broderick</w:t>
      </w:r>
      <w:r w:rsidR="00DC0DFC">
        <w:rPr>
          <w:rFonts w:ascii="Times New Roman" w:hAnsi="Times New Roman" w:cs="Times New Roman"/>
        </w:rPr>
        <w:t xml:space="preserve"> </w:t>
      </w:r>
      <w:r w:rsidR="008745A1">
        <w:rPr>
          <w:rFonts w:ascii="Times New Roman" w:hAnsi="Times New Roman" w:cs="Times New Roman"/>
        </w:rPr>
        <w:t>2222)</w:t>
      </w:r>
    </w:p>
    <w:p w14:paraId="3D553C7A" w14:textId="77777777" w:rsidR="008745A1" w:rsidRDefault="008745A1" w:rsidP="00B64645">
      <w:pPr>
        <w:rPr>
          <w:rFonts w:ascii="Times New Roman" w:hAnsi="Times New Roman" w:cs="Times New Roman"/>
        </w:rPr>
      </w:pPr>
    </w:p>
    <w:p w14:paraId="12ADD2F6" w14:textId="6F0D83BF" w:rsidR="00EB4BEE" w:rsidRPr="00F36DF0" w:rsidRDefault="00EB4BEE" w:rsidP="00EB4BEE">
      <w:pPr>
        <w:jc w:val="center"/>
        <w:rPr>
          <w:rFonts w:ascii="Times New Roman" w:hAnsi="Times New Roman" w:cs="Times New Roman"/>
          <w:b/>
          <w:sz w:val="28"/>
          <w:szCs w:val="28"/>
        </w:rPr>
      </w:pPr>
      <w:r w:rsidRPr="00F36DF0">
        <w:rPr>
          <w:rFonts w:ascii="Times New Roman" w:hAnsi="Times New Roman" w:cs="Times New Roman"/>
          <w:b/>
          <w:color w:val="1F497D" w:themeColor="text2"/>
          <w:sz w:val="28"/>
          <w:szCs w:val="28"/>
        </w:rPr>
        <w:t>Naming</w:t>
      </w:r>
      <w:r w:rsidRPr="00F36DF0">
        <w:rPr>
          <w:rFonts w:ascii="Times New Roman" w:hAnsi="Times New Roman" w:cs="Times New Roman"/>
          <w:b/>
          <w:sz w:val="28"/>
          <w:szCs w:val="28"/>
        </w:rPr>
        <w:t xml:space="preserve"> and </w:t>
      </w:r>
      <w:r w:rsidRPr="00F36DF0">
        <w:rPr>
          <w:rFonts w:ascii="Times New Roman" w:hAnsi="Times New Roman" w:cs="Times New Roman"/>
          <w:b/>
          <w:color w:val="1F497D" w:themeColor="text2"/>
          <w:sz w:val="28"/>
          <w:szCs w:val="28"/>
        </w:rPr>
        <w:t>knowing</w:t>
      </w:r>
      <w:r w:rsidR="004C10CF">
        <w:rPr>
          <w:rFonts w:ascii="Times New Roman" w:hAnsi="Times New Roman" w:cs="Times New Roman"/>
          <w:b/>
          <w:sz w:val="28"/>
          <w:szCs w:val="28"/>
        </w:rPr>
        <w:t xml:space="preserve"> the</w:t>
      </w:r>
      <w:r w:rsidRPr="00F36DF0">
        <w:rPr>
          <w:rFonts w:ascii="Times New Roman" w:hAnsi="Times New Roman" w:cs="Times New Roman"/>
          <w:b/>
          <w:sz w:val="28"/>
          <w:szCs w:val="28"/>
        </w:rPr>
        <w:t xml:space="preserve"> intersection of whiteness and smartness matters.</w:t>
      </w:r>
    </w:p>
    <w:p w14:paraId="7059FF17" w14:textId="77777777" w:rsidR="00F36DF0" w:rsidRDefault="00F36DF0" w:rsidP="00F36DF0">
      <w:pPr>
        <w:rPr>
          <w:rFonts w:asciiTheme="majorHAnsi" w:hAnsiTheme="majorHAnsi" w:cs="Times New Roman"/>
          <w:sz w:val="28"/>
          <w:szCs w:val="28"/>
        </w:rPr>
      </w:pPr>
    </w:p>
    <w:p w14:paraId="0E36805C" w14:textId="17B982D4" w:rsidR="004C10CF" w:rsidRPr="004C10CF" w:rsidRDefault="009361B2" w:rsidP="00F36DF0">
      <w:pPr>
        <w:rPr>
          <w:rFonts w:ascii="Times New Roman" w:hAnsi="Times New Roman" w:cs="Times New Roman"/>
        </w:rPr>
      </w:pPr>
      <w:r>
        <w:rPr>
          <w:rFonts w:ascii="Times New Roman" w:hAnsi="Times New Roman" w:cs="Times New Roman"/>
        </w:rPr>
        <w:t xml:space="preserve">Oppression is </w:t>
      </w:r>
      <w:r w:rsidR="00D45E3A">
        <w:rPr>
          <w:rFonts w:ascii="Times New Roman" w:hAnsi="Times New Roman" w:cs="Times New Roman"/>
        </w:rPr>
        <w:t xml:space="preserve">multifaceted and </w:t>
      </w:r>
      <w:r w:rsidR="004C10CF">
        <w:rPr>
          <w:rFonts w:ascii="Times New Roman" w:hAnsi="Times New Roman" w:cs="Times New Roman"/>
        </w:rPr>
        <w:t>inters</w:t>
      </w:r>
      <w:r>
        <w:rPr>
          <w:rFonts w:ascii="Times New Roman" w:hAnsi="Times New Roman" w:cs="Times New Roman"/>
        </w:rPr>
        <w:t>ectional. This is what makes it so powerful: There is no one thread that can be pulled to</w:t>
      </w:r>
      <w:r w:rsidR="004C10CF">
        <w:rPr>
          <w:rFonts w:ascii="Times New Roman" w:hAnsi="Times New Roman" w:cs="Times New Roman"/>
        </w:rPr>
        <w:t xml:space="preserve"> unravel it</w:t>
      </w:r>
      <w:r w:rsidR="00084E6B">
        <w:rPr>
          <w:rFonts w:ascii="Times New Roman" w:hAnsi="Times New Roman" w:cs="Times New Roman"/>
        </w:rPr>
        <w:t xml:space="preserve"> all</w:t>
      </w:r>
      <w:r w:rsidR="004C10CF">
        <w:rPr>
          <w:rFonts w:ascii="Times New Roman" w:hAnsi="Times New Roman" w:cs="Times New Roman"/>
        </w:rPr>
        <w:t xml:space="preserve">. </w:t>
      </w:r>
      <w:r>
        <w:rPr>
          <w:rFonts w:ascii="Times New Roman" w:hAnsi="Times New Roman" w:cs="Times New Roman"/>
        </w:rPr>
        <w:t>Yet, by expan</w:t>
      </w:r>
      <w:r w:rsidR="00D45E3A">
        <w:rPr>
          <w:rFonts w:ascii="Times New Roman" w:hAnsi="Times New Roman" w:cs="Times New Roman"/>
        </w:rPr>
        <w:t xml:space="preserve">ding our understanding of these systems </w:t>
      </w:r>
      <w:r>
        <w:rPr>
          <w:rFonts w:ascii="Times New Roman" w:hAnsi="Times New Roman" w:cs="Times New Roman"/>
        </w:rPr>
        <w:t>to account</w:t>
      </w:r>
      <w:r w:rsidR="00D45E3A">
        <w:rPr>
          <w:rFonts w:ascii="Times New Roman" w:hAnsi="Times New Roman" w:cs="Times New Roman"/>
        </w:rPr>
        <w:t xml:space="preserve"> for their interconnectedness, we bring the</w:t>
      </w:r>
      <w:r w:rsidR="00084E6B">
        <w:rPr>
          <w:rFonts w:ascii="Times New Roman" w:hAnsi="Times New Roman" w:cs="Times New Roman"/>
        </w:rPr>
        <w:t xml:space="preserve"> possibility of real change closer into</w:t>
      </w:r>
      <w:r w:rsidR="00D45E3A">
        <w:rPr>
          <w:rFonts w:ascii="Times New Roman" w:hAnsi="Times New Roman" w:cs="Times New Roman"/>
        </w:rPr>
        <w:t xml:space="preserve"> reach.  </w:t>
      </w:r>
    </w:p>
    <w:p w14:paraId="5BE6FD0C" w14:textId="77777777" w:rsidR="004C10CF" w:rsidRDefault="004C10CF" w:rsidP="00F36DF0">
      <w:pPr>
        <w:rPr>
          <w:rFonts w:ascii="Times New Roman" w:hAnsi="Times New Roman" w:cs="Times New Roman"/>
          <w:b/>
        </w:rPr>
      </w:pPr>
    </w:p>
    <w:p w14:paraId="298B1C1C" w14:textId="2DE2D135" w:rsidR="00F36DF0" w:rsidRDefault="00F36DF0" w:rsidP="00F36DF0">
      <w:pPr>
        <w:rPr>
          <w:rFonts w:ascii="Times New Roman" w:hAnsi="Times New Roman" w:cs="Times New Roman"/>
          <w:sz w:val="28"/>
          <w:szCs w:val="28"/>
        </w:rPr>
      </w:pPr>
      <w:r>
        <w:rPr>
          <w:rFonts w:ascii="Times New Roman" w:hAnsi="Times New Roman" w:cs="Times New Roman"/>
        </w:rPr>
        <w:t>Leonardo and Broderick end their paper with a call for the “abolition and</w:t>
      </w:r>
      <w:r w:rsidR="0040733B">
        <w:rPr>
          <w:rFonts w:ascii="Times New Roman" w:hAnsi="Times New Roman" w:cs="Times New Roman"/>
        </w:rPr>
        <w:t xml:space="preserve"> whiteness and smartness</w:t>
      </w:r>
      <w:r w:rsidR="001C2966">
        <w:rPr>
          <w:rFonts w:ascii="Times New Roman" w:hAnsi="Times New Roman" w:cs="Times New Roman"/>
        </w:rPr>
        <w:t>”</w:t>
      </w:r>
      <w:r w:rsidR="0040733B">
        <w:rPr>
          <w:rFonts w:ascii="Times New Roman" w:hAnsi="Times New Roman" w:cs="Times New Roman"/>
        </w:rPr>
        <w:t xml:space="preserve"> (Leonardo and Broderick </w:t>
      </w:r>
      <w:r w:rsidR="00DD5A83">
        <w:rPr>
          <w:rFonts w:ascii="Times New Roman" w:hAnsi="Times New Roman" w:cs="Times New Roman"/>
        </w:rPr>
        <w:t>2225)</w:t>
      </w:r>
      <w:r w:rsidR="001C2966">
        <w:rPr>
          <w:rFonts w:ascii="Times New Roman" w:hAnsi="Times New Roman" w:cs="Times New Roman"/>
        </w:rPr>
        <w:t xml:space="preserve"> They emphasize that </w:t>
      </w:r>
      <w:r>
        <w:rPr>
          <w:rFonts w:ascii="Times New Roman" w:hAnsi="Times New Roman" w:cs="Times New Roman"/>
        </w:rPr>
        <w:t xml:space="preserve">these two systems </w:t>
      </w:r>
      <w:r w:rsidR="001C2966">
        <w:rPr>
          <w:rFonts w:ascii="Times New Roman" w:hAnsi="Times New Roman" w:cs="Times New Roman"/>
        </w:rPr>
        <w:t xml:space="preserve">must </w:t>
      </w:r>
      <w:r>
        <w:rPr>
          <w:rFonts w:ascii="Times New Roman" w:hAnsi="Times New Roman" w:cs="Times New Roman"/>
        </w:rPr>
        <w:t xml:space="preserve">be destroyed in tandem, for </w:t>
      </w:r>
      <w:r w:rsidRPr="00DF13ED">
        <w:rPr>
          <w:rFonts w:ascii="Times New Roman" w:hAnsi="Times New Roman" w:cs="Times New Roman"/>
        </w:rPr>
        <w:t>“theoretical and political efforts to address one system of oppression without simultaneously addressing the other…are incomplete at best and actively…oppressive to others at worst” (</w:t>
      </w:r>
      <w:r>
        <w:rPr>
          <w:rFonts w:ascii="Times New Roman" w:hAnsi="Times New Roman" w:cs="Times New Roman"/>
        </w:rPr>
        <w:t>Leonardo</w:t>
      </w:r>
      <w:r w:rsidR="00E0196F">
        <w:rPr>
          <w:rFonts w:ascii="Times New Roman" w:hAnsi="Times New Roman" w:cs="Times New Roman"/>
        </w:rPr>
        <w:t xml:space="preserve"> and Broderick</w:t>
      </w:r>
      <w:r>
        <w:rPr>
          <w:rFonts w:ascii="Times New Roman" w:hAnsi="Times New Roman" w:cs="Times New Roman"/>
        </w:rPr>
        <w:t xml:space="preserve"> </w:t>
      </w:r>
      <w:r w:rsidRPr="00DF13ED">
        <w:rPr>
          <w:rFonts w:ascii="Times New Roman" w:hAnsi="Times New Roman" w:cs="Times New Roman"/>
        </w:rPr>
        <w:t>2226)</w:t>
      </w:r>
      <w:r w:rsidRPr="00DF13ED">
        <w:rPr>
          <w:rFonts w:ascii="Times New Roman" w:hAnsi="Times New Roman" w:cs="Times New Roman"/>
          <w:sz w:val="28"/>
          <w:szCs w:val="28"/>
        </w:rPr>
        <w:t xml:space="preserve">. </w:t>
      </w:r>
    </w:p>
    <w:p w14:paraId="7180B697" w14:textId="77777777" w:rsidR="00DD5A83" w:rsidRDefault="00DD5A83" w:rsidP="00F36DF0">
      <w:pPr>
        <w:rPr>
          <w:rFonts w:ascii="Times New Roman" w:hAnsi="Times New Roman" w:cs="Times New Roman"/>
          <w:sz w:val="28"/>
          <w:szCs w:val="28"/>
        </w:rPr>
      </w:pPr>
    </w:p>
    <w:p w14:paraId="71E9C4F9" w14:textId="2D2AC383" w:rsidR="00DD5A83" w:rsidRPr="00DD5A83" w:rsidRDefault="00DD5A83" w:rsidP="00F36DF0">
      <w:pPr>
        <w:rPr>
          <w:rFonts w:ascii="Times New Roman" w:hAnsi="Times New Roman" w:cs="Times New Roman"/>
        </w:rPr>
      </w:pPr>
      <w:r w:rsidRPr="00DD5A83">
        <w:rPr>
          <w:rFonts w:ascii="Times New Roman" w:hAnsi="Times New Roman" w:cs="Times New Roman"/>
        </w:rPr>
        <w:t xml:space="preserve">Certainly, </w:t>
      </w:r>
      <w:r w:rsidR="00651B9B">
        <w:rPr>
          <w:rFonts w:ascii="Times New Roman" w:hAnsi="Times New Roman" w:cs="Times New Roman"/>
        </w:rPr>
        <w:t>there are many more</w:t>
      </w:r>
      <w:r>
        <w:rPr>
          <w:rFonts w:ascii="Times New Roman" w:hAnsi="Times New Roman" w:cs="Times New Roman"/>
        </w:rPr>
        <w:t xml:space="preserve"> systems of oppression at work here than</w:t>
      </w:r>
      <w:r w:rsidR="00AC4904">
        <w:rPr>
          <w:rFonts w:ascii="Times New Roman" w:hAnsi="Times New Roman" w:cs="Times New Roman"/>
        </w:rPr>
        <w:t xml:space="preserve"> just</w:t>
      </w:r>
      <w:r>
        <w:rPr>
          <w:rFonts w:ascii="Times New Roman" w:hAnsi="Times New Roman" w:cs="Times New Roman"/>
        </w:rPr>
        <w:t xml:space="preserve"> the two put into conversation by these scholars. </w:t>
      </w:r>
      <w:r w:rsidR="00AC4904">
        <w:rPr>
          <w:rFonts w:ascii="Times New Roman" w:hAnsi="Times New Roman" w:cs="Times New Roman"/>
        </w:rPr>
        <w:t xml:space="preserve">Gender, sexuality, class, religion and many other identity markers all factor in. </w:t>
      </w:r>
    </w:p>
    <w:p w14:paraId="0B275554" w14:textId="77777777" w:rsidR="001C2966" w:rsidRDefault="001C2966" w:rsidP="00F36DF0">
      <w:pPr>
        <w:rPr>
          <w:rFonts w:ascii="Times New Roman" w:hAnsi="Times New Roman" w:cs="Times New Roman"/>
          <w:sz w:val="28"/>
          <w:szCs w:val="28"/>
        </w:rPr>
      </w:pPr>
    </w:p>
    <w:p w14:paraId="7F013687" w14:textId="44050AE7" w:rsidR="001C2966" w:rsidRPr="001C2966" w:rsidRDefault="001C2966" w:rsidP="001C2966">
      <w:pPr>
        <w:jc w:val="center"/>
        <w:rPr>
          <w:rFonts w:ascii="Times New Roman" w:hAnsi="Times New Roman" w:cs="Times New Roman"/>
        </w:rPr>
      </w:pPr>
      <w:r w:rsidRPr="001C2966">
        <w:rPr>
          <w:rFonts w:ascii="Times New Roman" w:hAnsi="Times New Roman" w:cs="Times New Roman"/>
        </w:rPr>
        <w:t>Oppression</w:t>
      </w:r>
      <w:r>
        <w:rPr>
          <w:rFonts w:ascii="Times New Roman" w:hAnsi="Times New Roman" w:cs="Times New Roman"/>
        </w:rPr>
        <w:t xml:space="preserve"> is intersectional. Radical change must be, too.</w:t>
      </w:r>
    </w:p>
    <w:p w14:paraId="1B9A8A06" w14:textId="77777777" w:rsidR="00EB4BEE" w:rsidRDefault="00EB4BEE" w:rsidP="00CB1843">
      <w:pPr>
        <w:jc w:val="right"/>
        <w:rPr>
          <w:rFonts w:ascii="Noteworthy Light" w:hAnsi="Noteworthy Light" w:cs="Times New Roman"/>
          <w:color w:val="FF0000"/>
          <w:sz w:val="34"/>
          <w:szCs w:val="34"/>
        </w:rPr>
      </w:pPr>
    </w:p>
    <w:p w14:paraId="489A8774" w14:textId="77777777" w:rsidR="00443D4B" w:rsidRDefault="00443D4B" w:rsidP="00CB1843">
      <w:pPr>
        <w:jc w:val="right"/>
        <w:rPr>
          <w:rFonts w:ascii="Times New Roman" w:hAnsi="Times New Roman" w:cs="Times New Roman"/>
          <w:sz w:val="34"/>
          <w:szCs w:val="34"/>
        </w:rPr>
      </w:pPr>
      <w:r w:rsidRPr="008B3EEB">
        <w:rPr>
          <w:rFonts w:ascii="Noteworthy Light" w:hAnsi="Noteworthy Light" w:cs="Times New Roman"/>
          <w:color w:val="FF0000"/>
          <w:sz w:val="34"/>
          <w:szCs w:val="34"/>
        </w:rPr>
        <w:t>Uprooting</w:t>
      </w:r>
      <w:r w:rsidRPr="008B3EEB">
        <w:rPr>
          <w:rFonts w:ascii="Times New Roman" w:hAnsi="Times New Roman" w:cs="Times New Roman"/>
          <w:sz w:val="34"/>
          <w:szCs w:val="34"/>
        </w:rPr>
        <w:t xml:space="preserve"> systems of oppression. </w:t>
      </w:r>
    </w:p>
    <w:p w14:paraId="60A482C7" w14:textId="77777777" w:rsidR="00DF13ED" w:rsidRDefault="00DF13ED" w:rsidP="00F364C6">
      <w:pPr>
        <w:rPr>
          <w:rFonts w:ascii="Times New Roman" w:hAnsi="Times New Roman" w:cs="Times New Roman"/>
          <w:sz w:val="28"/>
          <w:szCs w:val="28"/>
        </w:rPr>
      </w:pPr>
    </w:p>
    <w:p w14:paraId="2239EE14" w14:textId="66E3BDD4" w:rsidR="00DF13ED" w:rsidRDefault="00700944" w:rsidP="00F364C6">
      <w:pPr>
        <w:rPr>
          <w:rFonts w:ascii="Times New Roman" w:hAnsi="Times New Roman" w:cs="Times New Roman"/>
          <w:b/>
        </w:rPr>
      </w:pPr>
      <w:r>
        <w:rPr>
          <w:rFonts w:ascii="Times New Roman" w:hAnsi="Times New Roman" w:cs="Times New Roman"/>
          <w:b/>
        </w:rPr>
        <w:t xml:space="preserve">Beyond smartness? </w:t>
      </w:r>
    </w:p>
    <w:p w14:paraId="26E01859" w14:textId="4BCA8DBF" w:rsidR="00D5416D" w:rsidRDefault="00F25D0C" w:rsidP="00443D4B">
      <w:pPr>
        <w:rPr>
          <w:rFonts w:ascii="Times New Roman" w:hAnsi="Times New Roman" w:cs="Times New Roman"/>
        </w:rPr>
      </w:pPr>
      <w:r>
        <w:rPr>
          <w:rFonts w:ascii="Times New Roman" w:hAnsi="Times New Roman" w:cs="Times New Roman"/>
        </w:rPr>
        <w:t xml:space="preserve">Let’s frame smartness in the same way that </w:t>
      </w:r>
      <w:proofErr w:type="spellStart"/>
      <w:r>
        <w:rPr>
          <w:rFonts w:ascii="Times New Roman" w:hAnsi="Times New Roman" w:cs="Times New Roman"/>
        </w:rPr>
        <w:t>Yergeau</w:t>
      </w:r>
      <w:proofErr w:type="spellEnd"/>
      <w:r>
        <w:rPr>
          <w:rFonts w:ascii="Times New Roman" w:hAnsi="Times New Roman" w:cs="Times New Roman"/>
        </w:rPr>
        <w:t xml:space="preserve"> frames </w:t>
      </w:r>
      <w:r w:rsidR="00651B9B">
        <w:rPr>
          <w:rFonts w:ascii="Times New Roman" w:hAnsi="Times New Roman" w:cs="Times New Roman"/>
        </w:rPr>
        <w:t>theory of mind</w:t>
      </w:r>
      <w:r>
        <w:rPr>
          <w:rFonts w:ascii="Times New Roman" w:hAnsi="Times New Roman" w:cs="Times New Roman"/>
        </w:rPr>
        <w:t xml:space="preserve">. </w:t>
      </w:r>
      <w:r w:rsidR="00D5416D">
        <w:rPr>
          <w:rFonts w:ascii="Times New Roman" w:hAnsi="Times New Roman" w:cs="Times New Roman"/>
        </w:rPr>
        <w:t>In her essay, s</w:t>
      </w:r>
      <w:r>
        <w:rPr>
          <w:rFonts w:ascii="Times New Roman" w:hAnsi="Times New Roman" w:cs="Times New Roman"/>
        </w:rPr>
        <w:t>he acknowledges that</w:t>
      </w:r>
      <w:r w:rsidR="00D5416D">
        <w:rPr>
          <w:rFonts w:ascii="Times New Roman" w:hAnsi="Times New Roman" w:cs="Times New Roman"/>
        </w:rPr>
        <w:t xml:space="preserve"> this theoretical frame was not built for her. It cannot account for the complexity of her existence.</w:t>
      </w:r>
      <w:r w:rsidR="004A7BCF">
        <w:rPr>
          <w:rFonts w:ascii="Times New Roman" w:hAnsi="Times New Roman" w:cs="Times New Roman"/>
        </w:rPr>
        <w:t xml:space="preserve"> </w:t>
      </w:r>
      <w:proofErr w:type="spellStart"/>
      <w:r w:rsidR="004A7BCF">
        <w:rPr>
          <w:rFonts w:ascii="Times New Roman" w:hAnsi="Times New Roman" w:cs="Times New Roman"/>
        </w:rPr>
        <w:t>Yergeau</w:t>
      </w:r>
      <w:proofErr w:type="spellEnd"/>
      <w:r w:rsidR="00D5416D">
        <w:rPr>
          <w:rFonts w:ascii="Times New Roman" w:hAnsi="Times New Roman" w:cs="Times New Roman"/>
        </w:rPr>
        <w:t xml:space="preserve"> does not attempt to </w:t>
      </w:r>
      <w:r w:rsidR="004A7BCF">
        <w:rPr>
          <w:rFonts w:ascii="Times New Roman" w:hAnsi="Times New Roman" w:cs="Times New Roman"/>
        </w:rPr>
        <w:t xml:space="preserve">squeeze the autistic mind within the tightly-bound package of </w:t>
      </w:r>
      <w:proofErr w:type="spellStart"/>
      <w:r w:rsidR="004A7BCF">
        <w:rPr>
          <w:rFonts w:ascii="Times New Roman" w:hAnsi="Times New Roman" w:cs="Times New Roman"/>
        </w:rPr>
        <w:t>ToM</w:t>
      </w:r>
      <w:proofErr w:type="spellEnd"/>
      <w:r w:rsidR="004A7BCF">
        <w:rPr>
          <w:rFonts w:ascii="Times New Roman" w:hAnsi="Times New Roman" w:cs="Times New Roman"/>
        </w:rPr>
        <w:t>. She does not placate, does not</w:t>
      </w:r>
      <w:r w:rsidR="00B96C00">
        <w:rPr>
          <w:rFonts w:ascii="Times New Roman" w:hAnsi="Times New Roman" w:cs="Times New Roman"/>
        </w:rPr>
        <w:t xml:space="preserve"> compromise. </w:t>
      </w:r>
      <w:r w:rsidR="00872576">
        <w:rPr>
          <w:rFonts w:ascii="Times New Roman" w:hAnsi="Times New Roman" w:cs="Times New Roman"/>
        </w:rPr>
        <w:t>Her mission is far more revolutionary</w:t>
      </w:r>
      <w:r w:rsidR="00B96C00">
        <w:rPr>
          <w:rFonts w:ascii="Times New Roman" w:hAnsi="Times New Roman" w:cs="Times New Roman"/>
        </w:rPr>
        <w:t xml:space="preserve"> than that.</w:t>
      </w:r>
      <w:r w:rsidR="00066A4F">
        <w:rPr>
          <w:rFonts w:ascii="Times New Roman" w:hAnsi="Times New Roman" w:cs="Times New Roman"/>
        </w:rPr>
        <w:t xml:space="preserve"> </w:t>
      </w:r>
      <w:r w:rsidR="00E9763B">
        <w:rPr>
          <w:rFonts w:ascii="Times New Roman" w:hAnsi="Times New Roman" w:cs="Times New Roman"/>
        </w:rPr>
        <w:t xml:space="preserve">She chooses not to buy into </w:t>
      </w:r>
      <w:proofErr w:type="spellStart"/>
      <w:r w:rsidR="00E9763B">
        <w:rPr>
          <w:rFonts w:ascii="Times New Roman" w:hAnsi="Times New Roman" w:cs="Times New Roman"/>
        </w:rPr>
        <w:t>ToM</w:t>
      </w:r>
      <w:proofErr w:type="spellEnd"/>
      <w:r w:rsidR="00E9763B">
        <w:rPr>
          <w:rFonts w:ascii="Times New Roman" w:hAnsi="Times New Roman" w:cs="Times New Roman"/>
        </w:rPr>
        <w:t xml:space="preserve"> at all, to situate herself as outside of that intellectual imprisonment. </w:t>
      </w:r>
    </w:p>
    <w:p w14:paraId="63259A19" w14:textId="77777777" w:rsidR="00B96C00" w:rsidRDefault="00B96C00" w:rsidP="00443D4B">
      <w:pPr>
        <w:rPr>
          <w:rFonts w:ascii="Times New Roman" w:hAnsi="Times New Roman" w:cs="Times New Roman"/>
        </w:rPr>
      </w:pPr>
    </w:p>
    <w:p w14:paraId="4C4D0B83" w14:textId="5FB6BEBE" w:rsidR="00E9763B" w:rsidRDefault="00E9763B" w:rsidP="00443D4B">
      <w:pPr>
        <w:rPr>
          <w:rFonts w:ascii="Times New Roman" w:hAnsi="Times New Roman" w:cs="Times New Roman"/>
        </w:rPr>
      </w:pPr>
      <w:r>
        <w:rPr>
          <w:rFonts w:ascii="Times New Roman" w:hAnsi="Times New Roman" w:cs="Times New Roman"/>
        </w:rPr>
        <w:t xml:space="preserve">Is there a similar stance to be taken in terms of intelligence? </w:t>
      </w:r>
    </w:p>
    <w:p w14:paraId="40E5D5EF" w14:textId="77777777" w:rsidR="00E9763B" w:rsidRDefault="00E9763B" w:rsidP="00443D4B">
      <w:pPr>
        <w:rPr>
          <w:rFonts w:ascii="Times New Roman" w:hAnsi="Times New Roman" w:cs="Times New Roman"/>
        </w:rPr>
      </w:pPr>
    </w:p>
    <w:p w14:paraId="349593B0" w14:textId="16499C55" w:rsidR="00B96C00" w:rsidRDefault="00B96C00" w:rsidP="00B96C00">
      <w:pPr>
        <w:jc w:val="right"/>
        <w:rPr>
          <w:rFonts w:ascii="Times New Roman" w:hAnsi="Times New Roman" w:cs="Times New Roman"/>
          <w:b/>
        </w:rPr>
      </w:pPr>
      <w:r>
        <w:rPr>
          <w:rFonts w:ascii="Times New Roman" w:hAnsi="Times New Roman" w:cs="Times New Roman"/>
        </w:rPr>
        <w:t xml:space="preserve">Just as </w:t>
      </w:r>
      <w:proofErr w:type="spellStart"/>
      <w:r>
        <w:rPr>
          <w:rFonts w:ascii="Times New Roman" w:hAnsi="Times New Roman" w:cs="Times New Roman"/>
        </w:rPr>
        <w:t>Yergeau</w:t>
      </w:r>
      <w:proofErr w:type="spellEnd"/>
      <w:r>
        <w:rPr>
          <w:rFonts w:ascii="Times New Roman" w:hAnsi="Times New Roman" w:cs="Times New Roman"/>
        </w:rPr>
        <w:t xml:space="preserve"> calls us to “dismantle theories about </w:t>
      </w:r>
      <w:proofErr w:type="spellStart"/>
      <w:r>
        <w:rPr>
          <w:rFonts w:ascii="Times New Roman" w:hAnsi="Times New Roman" w:cs="Times New Roman"/>
        </w:rPr>
        <w:t>ToM</w:t>
      </w:r>
      <w:proofErr w:type="spellEnd"/>
      <w:r>
        <w:rPr>
          <w:rFonts w:ascii="Times New Roman" w:hAnsi="Times New Roman" w:cs="Times New Roman"/>
        </w:rPr>
        <w:t xml:space="preserve">,” could we </w:t>
      </w:r>
      <w:r w:rsidR="00412668">
        <w:rPr>
          <w:rFonts w:ascii="Times New Roman" w:hAnsi="Times New Roman" w:cs="Times New Roman"/>
        </w:rPr>
        <w:t>also work to</w:t>
      </w:r>
      <w:r>
        <w:rPr>
          <w:rFonts w:ascii="Times New Roman" w:hAnsi="Times New Roman" w:cs="Times New Roman"/>
        </w:rPr>
        <w:t xml:space="preserve"> </w:t>
      </w:r>
      <w:r w:rsidRPr="00B96C00">
        <w:rPr>
          <w:rFonts w:ascii="Times New Roman" w:hAnsi="Times New Roman" w:cs="Times New Roman"/>
          <w:b/>
        </w:rPr>
        <w:t xml:space="preserve">dismantle theories about smartness? </w:t>
      </w:r>
    </w:p>
    <w:p w14:paraId="7C2E3A8E" w14:textId="77777777" w:rsidR="00412668" w:rsidRDefault="00412668" w:rsidP="002972E2">
      <w:pPr>
        <w:rPr>
          <w:rFonts w:ascii="Times New Roman" w:hAnsi="Times New Roman" w:cs="Times New Roman"/>
        </w:rPr>
      </w:pPr>
    </w:p>
    <w:p w14:paraId="7E4499B1" w14:textId="641285EE" w:rsidR="002972E2" w:rsidRDefault="00412668" w:rsidP="002972E2">
      <w:pPr>
        <w:rPr>
          <w:rFonts w:ascii="Times New Roman" w:hAnsi="Times New Roman" w:cs="Times New Roman"/>
        </w:rPr>
      </w:pPr>
      <w:r>
        <w:rPr>
          <w:rFonts w:ascii="Times New Roman" w:hAnsi="Times New Roman" w:cs="Times New Roman"/>
        </w:rPr>
        <w:t xml:space="preserve">The real question is NOT “are people with intellectual disabilities smart?” </w:t>
      </w:r>
    </w:p>
    <w:p w14:paraId="20FF19CF" w14:textId="451B356F" w:rsidR="00412668" w:rsidRDefault="00412668" w:rsidP="00412668">
      <w:pPr>
        <w:jc w:val="right"/>
        <w:rPr>
          <w:rFonts w:ascii="Times New Roman" w:hAnsi="Times New Roman" w:cs="Times New Roman"/>
        </w:rPr>
      </w:pPr>
      <w:r>
        <w:rPr>
          <w:rFonts w:ascii="Times New Roman" w:hAnsi="Times New Roman" w:cs="Times New Roman"/>
        </w:rPr>
        <w:t xml:space="preserve">In fact, </w:t>
      </w:r>
      <w:r w:rsidR="00DC299A">
        <w:rPr>
          <w:rFonts w:ascii="Times New Roman" w:hAnsi="Times New Roman" w:cs="Times New Roman"/>
        </w:rPr>
        <w:t xml:space="preserve">this </w:t>
      </w:r>
      <w:r>
        <w:rPr>
          <w:rFonts w:ascii="Times New Roman" w:hAnsi="Times New Roman" w:cs="Times New Roman"/>
        </w:rPr>
        <w:t xml:space="preserve">approach completely misses the point. </w:t>
      </w:r>
    </w:p>
    <w:p w14:paraId="5DA825D7" w14:textId="77777777" w:rsidR="00412668" w:rsidRDefault="00412668" w:rsidP="00412668">
      <w:pPr>
        <w:jc w:val="right"/>
        <w:rPr>
          <w:rFonts w:ascii="Times New Roman" w:hAnsi="Times New Roman" w:cs="Times New Roman"/>
        </w:rPr>
      </w:pPr>
    </w:p>
    <w:p w14:paraId="16C08A11" w14:textId="49D5410F" w:rsidR="00412668" w:rsidRDefault="00412668" w:rsidP="006D75FD">
      <w:pPr>
        <w:jc w:val="right"/>
        <w:rPr>
          <w:rFonts w:ascii="Times New Roman" w:hAnsi="Times New Roman" w:cs="Times New Roman"/>
        </w:rPr>
      </w:pPr>
      <w:r>
        <w:rPr>
          <w:rFonts w:ascii="Times New Roman" w:hAnsi="Times New Roman" w:cs="Times New Roman"/>
        </w:rPr>
        <w:t xml:space="preserve">The </w:t>
      </w:r>
      <w:r w:rsidRPr="00412668">
        <w:rPr>
          <w:rFonts w:ascii="Times New Roman" w:hAnsi="Times New Roman" w:cs="Times New Roman"/>
          <w:b/>
        </w:rPr>
        <w:t>real question</w:t>
      </w:r>
      <w:r>
        <w:rPr>
          <w:rFonts w:ascii="Times New Roman" w:hAnsi="Times New Roman" w:cs="Times New Roman"/>
        </w:rPr>
        <w:t xml:space="preserve"> is why we insist on</w:t>
      </w:r>
      <w:r w:rsidR="006D75FD">
        <w:rPr>
          <w:rFonts w:ascii="Times New Roman" w:hAnsi="Times New Roman" w:cs="Times New Roman"/>
        </w:rPr>
        <w:t xml:space="preserve"> bringing</w:t>
      </w:r>
      <w:r>
        <w:rPr>
          <w:rFonts w:ascii="Times New Roman" w:hAnsi="Times New Roman" w:cs="Times New Roman"/>
        </w:rPr>
        <w:t xml:space="preserve"> </w:t>
      </w:r>
      <w:r w:rsidR="00A27952">
        <w:rPr>
          <w:rFonts w:ascii="Times New Roman" w:hAnsi="Times New Roman" w:cs="Times New Roman"/>
        </w:rPr>
        <w:t xml:space="preserve">intelligence in the </w:t>
      </w:r>
      <w:r w:rsidR="006D75FD">
        <w:rPr>
          <w:rFonts w:ascii="Times New Roman" w:hAnsi="Times New Roman" w:cs="Times New Roman"/>
        </w:rPr>
        <w:t>conversation in the first place</w:t>
      </w:r>
      <w:r w:rsidR="00A27952">
        <w:rPr>
          <w:rFonts w:ascii="Times New Roman" w:hAnsi="Times New Roman" w:cs="Times New Roman"/>
        </w:rPr>
        <w:t xml:space="preserve">. </w:t>
      </w:r>
      <w:r w:rsidR="006D75FD">
        <w:rPr>
          <w:rFonts w:ascii="Times New Roman" w:hAnsi="Times New Roman" w:cs="Times New Roman"/>
        </w:rPr>
        <w:t>Why is indivi</w:t>
      </w:r>
      <w:r w:rsidR="00467C91">
        <w:rPr>
          <w:rFonts w:ascii="Times New Roman" w:hAnsi="Times New Roman" w:cs="Times New Roman"/>
        </w:rPr>
        <w:t>dual worth so caught up in this assessment of</w:t>
      </w:r>
      <w:r w:rsidR="006D75FD">
        <w:rPr>
          <w:rFonts w:ascii="Times New Roman" w:hAnsi="Times New Roman" w:cs="Times New Roman"/>
        </w:rPr>
        <w:t xml:space="preserve"> perceived smartness or lack thereof? </w:t>
      </w:r>
      <w:r w:rsidR="00467C91">
        <w:rPr>
          <w:rFonts w:ascii="Times New Roman" w:hAnsi="Times New Roman" w:cs="Times New Roman"/>
        </w:rPr>
        <w:t>Can</w:t>
      </w:r>
      <w:r w:rsidR="006D75FD">
        <w:rPr>
          <w:rFonts w:ascii="Times New Roman" w:hAnsi="Times New Roman" w:cs="Times New Roman"/>
        </w:rPr>
        <w:t xml:space="preserve"> smartness </w:t>
      </w:r>
      <w:r w:rsidR="00467C91">
        <w:rPr>
          <w:rFonts w:ascii="Times New Roman" w:hAnsi="Times New Roman" w:cs="Times New Roman"/>
        </w:rPr>
        <w:t>ever be</w:t>
      </w:r>
      <w:r w:rsidR="006D75FD">
        <w:rPr>
          <w:rFonts w:ascii="Times New Roman" w:hAnsi="Times New Roman" w:cs="Times New Roman"/>
        </w:rPr>
        <w:t xml:space="preserve"> truly </w:t>
      </w:r>
      <w:r w:rsidR="00467C91">
        <w:rPr>
          <w:rFonts w:ascii="Times New Roman" w:hAnsi="Times New Roman" w:cs="Times New Roman"/>
        </w:rPr>
        <w:t xml:space="preserve">known, quantified, held, touched, measured at all? </w:t>
      </w:r>
    </w:p>
    <w:p w14:paraId="5E3F3845" w14:textId="77777777" w:rsidR="00467C91" w:rsidRDefault="00467C91" w:rsidP="00467C91">
      <w:pPr>
        <w:rPr>
          <w:rFonts w:ascii="Times New Roman" w:hAnsi="Times New Roman" w:cs="Times New Roman"/>
        </w:rPr>
      </w:pPr>
    </w:p>
    <w:p w14:paraId="152DC7C0" w14:textId="7E3623B3" w:rsidR="00467C91" w:rsidRDefault="00467C91" w:rsidP="00467C91">
      <w:pPr>
        <w:rPr>
          <w:rFonts w:ascii="Times New Roman" w:hAnsi="Times New Roman" w:cs="Times New Roman"/>
        </w:rPr>
      </w:pPr>
      <w:r>
        <w:rPr>
          <w:rFonts w:ascii="Times New Roman" w:hAnsi="Times New Roman" w:cs="Times New Roman"/>
          <w:b/>
        </w:rPr>
        <w:t xml:space="preserve">What if </w:t>
      </w:r>
      <w:r>
        <w:rPr>
          <w:rFonts w:ascii="Times New Roman" w:hAnsi="Times New Roman" w:cs="Times New Roman"/>
        </w:rPr>
        <w:t>we didn’t need smartness to tell us who</w:t>
      </w:r>
      <w:r w:rsidR="00D8196F">
        <w:rPr>
          <w:rFonts w:ascii="Times New Roman" w:hAnsi="Times New Roman" w:cs="Times New Roman"/>
        </w:rPr>
        <w:t xml:space="preserve">se </w:t>
      </w:r>
      <w:r w:rsidR="00DC299A">
        <w:rPr>
          <w:rFonts w:ascii="Times New Roman" w:hAnsi="Times New Roman" w:cs="Times New Roman"/>
        </w:rPr>
        <w:t>stories</w:t>
      </w:r>
      <w:r w:rsidR="00D8196F">
        <w:rPr>
          <w:rFonts w:ascii="Times New Roman" w:hAnsi="Times New Roman" w:cs="Times New Roman"/>
        </w:rPr>
        <w:t xml:space="preserve"> are</w:t>
      </w:r>
      <w:r>
        <w:rPr>
          <w:rFonts w:ascii="Times New Roman" w:hAnsi="Times New Roman" w:cs="Times New Roman"/>
        </w:rPr>
        <w:t xml:space="preserve"> worth </w:t>
      </w:r>
      <w:r w:rsidR="00DC299A">
        <w:rPr>
          <w:rFonts w:ascii="Times New Roman" w:hAnsi="Times New Roman" w:cs="Times New Roman"/>
        </w:rPr>
        <w:t>knowing</w:t>
      </w:r>
      <w:r>
        <w:rPr>
          <w:rFonts w:ascii="Times New Roman" w:hAnsi="Times New Roman" w:cs="Times New Roman"/>
        </w:rPr>
        <w:t>, whose experiences are “real” or “credible?”</w:t>
      </w:r>
      <w:r w:rsidR="00D8196F">
        <w:rPr>
          <w:rFonts w:ascii="Times New Roman" w:hAnsi="Times New Roman" w:cs="Times New Roman"/>
        </w:rPr>
        <w:t xml:space="preserve"> Why do we </w:t>
      </w:r>
      <w:r w:rsidR="00D8196F" w:rsidRPr="00D8196F">
        <w:rPr>
          <w:rFonts w:ascii="Times New Roman" w:hAnsi="Times New Roman" w:cs="Times New Roman"/>
          <w:b/>
        </w:rPr>
        <w:t>cling</w:t>
      </w:r>
      <w:r w:rsidR="00D8196F">
        <w:rPr>
          <w:rFonts w:ascii="Times New Roman" w:hAnsi="Times New Roman" w:cs="Times New Roman"/>
        </w:rPr>
        <w:t xml:space="preserve"> so tightly to smartness  if it </w:t>
      </w:r>
    </w:p>
    <w:p w14:paraId="3FBA2215" w14:textId="0C931AE1" w:rsidR="00D8196F" w:rsidRDefault="00D8196F" w:rsidP="00467C9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Doesn’t </w:t>
      </w:r>
    </w:p>
    <w:p w14:paraId="5EF4387F" w14:textId="3C7D1010" w:rsidR="00D8196F" w:rsidRDefault="00D8196F" w:rsidP="00467C9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Even</w:t>
      </w:r>
    </w:p>
    <w:p w14:paraId="19C8E2EF" w14:textId="24DDF9DA" w:rsidR="00D8196F" w:rsidRPr="00467C91" w:rsidRDefault="00D8196F" w:rsidP="00467C9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Exist? </w:t>
      </w:r>
    </w:p>
    <w:p w14:paraId="44E7F67B" w14:textId="77777777" w:rsidR="002972E2" w:rsidRDefault="002972E2" w:rsidP="00443D4B">
      <w:pPr>
        <w:rPr>
          <w:rFonts w:ascii="Times New Roman" w:hAnsi="Times New Roman" w:cs="Times New Roman"/>
        </w:rPr>
      </w:pPr>
    </w:p>
    <w:p w14:paraId="479C12EF" w14:textId="61FFDDA7" w:rsidR="00F36DF0" w:rsidRDefault="00F36DF0" w:rsidP="00F36DF0">
      <w:pPr>
        <w:jc w:val="center"/>
        <w:rPr>
          <w:rFonts w:ascii="Times New Roman" w:hAnsi="Times New Roman" w:cs="Times New Roman"/>
          <w:b/>
        </w:rPr>
      </w:pPr>
      <w:r>
        <w:rPr>
          <w:rFonts w:ascii="Times New Roman" w:hAnsi="Times New Roman" w:cs="Times New Roman"/>
          <w:b/>
        </w:rPr>
        <w:t>Letting Go…</w:t>
      </w:r>
    </w:p>
    <w:p w14:paraId="2FE729BC" w14:textId="735B5295" w:rsidR="00F36DF0" w:rsidRDefault="00EF17D4" w:rsidP="00F36DF0">
      <w:pPr>
        <w:rPr>
          <w:rFonts w:ascii="Times New Roman" w:hAnsi="Times New Roman" w:cs="Times New Roman"/>
        </w:rPr>
      </w:pPr>
      <w:r>
        <w:rPr>
          <w:rFonts w:ascii="Times New Roman" w:hAnsi="Times New Roman" w:cs="Times New Roman"/>
        </w:rPr>
        <w:t xml:space="preserve">In his book, </w:t>
      </w:r>
      <w:r>
        <w:rPr>
          <w:rFonts w:ascii="Times New Roman" w:hAnsi="Times New Roman" w:cs="Times New Roman"/>
          <w:i/>
        </w:rPr>
        <w:t xml:space="preserve">Look, a White, </w:t>
      </w:r>
      <w:r>
        <w:rPr>
          <w:rFonts w:ascii="Times New Roman" w:hAnsi="Times New Roman" w:cs="Times New Roman"/>
        </w:rPr>
        <w:t xml:space="preserve">philosopher George </w:t>
      </w:r>
      <w:proofErr w:type="spellStart"/>
      <w:r>
        <w:rPr>
          <w:rFonts w:ascii="Times New Roman" w:hAnsi="Times New Roman" w:cs="Times New Roman"/>
        </w:rPr>
        <w:t>Ya</w:t>
      </w:r>
      <w:r w:rsidR="00354521">
        <w:rPr>
          <w:rFonts w:ascii="Times New Roman" w:hAnsi="Times New Roman" w:cs="Times New Roman"/>
        </w:rPr>
        <w:t>ncy</w:t>
      </w:r>
      <w:proofErr w:type="spellEnd"/>
      <w:r w:rsidR="00354521">
        <w:rPr>
          <w:rFonts w:ascii="Times New Roman" w:hAnsi="Times New Roman" w:cs="Times New Roman"/>
        </w:rPr>
        <w:t xml:space="preserve"> asks white people to “tarry” with their whiteness—to</w:t>
      </w:r>
      <w:r w:rsidR="00AF55FE">
        <w:rPr>
          <w:rFonts w:ascii="Times New Roman" w:hAnsi="Times New Roman" w:cs="Times New Roman"/>
        </w:rPr>
        <w:t xml:space="preserve"> recognize the</w:t>
      </w:r>
      <w:r w:rsidR="00FD0AD7">
        <w:rPr>
          <w:rFonts w:ascii="Times New Roman" w:hAnsi="Times New Roman" w:cs="Times New Roman"/>
        </w:rPr>
        <w:t>ir embodiment of oppression and the privileges this provides them (</w:t>
      </w:r>
      <w:proofErr w:type="spellStart"/>
      <w:r w:rsidR="00FD0AD7">
        <w:rPr>
          <w:rFonts w:ascii="Times New Roman" w:hAnsi="Times New Roman" w:cs="Times New Roman"/>
        </w:rPr>
        <w:t>Yancy</w:t>
      </w:r>
      <w:proofErr w:type="spellEnd"/>
      <w:r w:rsidR="00FD0AD7">
        <w:rPr>
          <w:rFonts w:ascii="Times New Roman" w:hAnsi="Times New Roman" w:cs="Times New Roman"/>
        </w:rPr>
        <w:t xml:space="preserve"> 174). </w:t>
      </w:r>
    </w:p>
    <w:p w14:paraId="4C95D008" w14:textId="42145CE4" w:rsidR="007B5D5F" w:rsidRDefault="007B5D5F" w:rsidP="007B5D5F">
      <w:pPr>
        <w:jc w:val="right"/>
        <w:rPr>
          <w:rFonts w:ascii="Times New Roman" w:hAnsi="Times New Roman" w:cs="Times New Roman"/>
        </w:rPr>
      </w:pPr>
      <w:r>
        <w:rPr>
          <w:rFonts w:ascii="Times New Roman" w:hAnsi="Times New Roman" w:cs="Times New Roman"/>
        </w:rPr>
        <w:tab/>
        <w:t xml:space="preserve">I </w:t>
      </w:r>
      <w:r w:rsidR="00DC299A">
        <w:rPr>
          <w:rFonts w:ascii="Times New Roman" w:hAnsi="Times New Roman" w:cs="Times New Roman"/>
        </w:rPr>
        <w:t>will add another layer to this</w:t>
      </w:r>
      <w:r>
        <w:rPr>
          <w:rFonts w:ascii="Times New Roman" w:hAnsi="Times New Roman" w:cs="Times New Roman"/>
        </w:rPr>
        <w:t xml:space="preserve"> </w:t>
      </w:r>
      <w:r w:rsidR="00DC299A">
        <w:rPr>
          <w:rFonts w:ascii="Times New Roman" w:hAnsi="Times New Roman" w:cs="Times New Roman"/>
        </w:rPr>
        <w:t xml:space="preserve">request: That </w:t>
      </w:r>
      <w:r>
        <w:rPr>
          <w:rFonts w:ascii="Times New Roman" w:hAnsi="Times New Roman" w:cs="Times New Roman"/>
        </w:rPr>
        <w:t xml:space="preserve">those of us operating within academia must also “tarry” with our smartness—with the weight of that distinction. </w:t>
      </w:r>
    </w:p>
    <w:p w14:paraId="539268C0" w14:textId="77777777" w:rsidR="006F17E6" w:rsidRDefault="006F17E6" w:rsidP="007B5D5F">
      <w:pPr>
        <w:rPr>
          <w:rFonts w:ascii="Times New Roman" w:hAnsi="Times New Roman" w:cs="Times New Roman"/>
        </w:rPr>
      </w:pPr>
    </w:p>
    <w:p w14:paraId="5B08596A" w14:textId="64AB6D34" w:rsidR="007B5D5F" w:rsidRDefault="006F17E6" w:rsidP="007B5D5F">
      <w:pPr>
        <w:rPr>
          <w:rFonts w:ascii="Times New Roman" w:hAnsi="Times New Roman" w:cs="Times New Roman"/>
        </w:rPr>
      </w:pPr>
      <w:r>
        <w:rPr>
          <w:rFonts w:ascii="Times New Roman" w:hAnsi="Times New Roman" w:cs="Times New Roman"/>
        </w:rPr>
        <w:t xml:space="preserve">My whiteness is an invisible source of advantage. It passes unnoticed, yet confers upon me safety, authority, respectability. </w:t>
      </w:r>
    </w:p>
    <w:p w14:paraId="72728A39" w14:textId="77777777" w:rsidR="00DE23ED" w:rsidRDefault="00DE23ED" w:rsidP="007B5D5F">
      <w:pPr>
        <w:rPr>
          <w:rFonts w:ascii="Times New Roman" w:hAnsi="Times New Roman" w:cs="Times New Roman"/>
        </w:rPr>
      </w:pPr>
    </w:p>
    <w:p w14:paraId="7559A37E" w14:textId="225D80C9" w:rsidR="00C85537" w:rsidRDefault="00C85537" w:rsidP="006F17E6">
      <w:pPr>
        <w:jc w:val="right"/>
        <w:rPr>
          <w:rFonts w:ascii="Times New Roman" w:hAnsi="Times New Roman" w:cs="Times New Roman"/>
        </w:rPr>
      </w:pPr>
    </w:p>
    <w:p w14:paraId="1F895123" w14:textId="069A3B48" w:rsidR="006F17E6" w:rsidRDefault="006F17E6" w:rsidP="006F17E6">
      <w:pPr>
        <w:jc w:val="right"/>
        <w:rPr>
          <w:rFonts w:ascii="Times New Roman" w:hAnsi="Times New Roman" w:cs="Times New Roman"/>
        </w:rPr>
      </w:pPr>
      <w:r>
        <w:rPr>
          <w:rFonts w:ascii="Times New Roman" w:hAnsi="Times New Roman" w:cs="Times New Roman"/>
        </w:rPr>
        <w:t>My smartness is a more overt form of privilege. Unlike</w:t>
      </w:r>
      <w:r w:rsidR="00C85537">
        <w:rPr>
          <w:rFonts w:ascii="Times New Roman" w:hAnsi="Times New Roman" w:cs="Times New Roman"/>
        </w:rPr>
        <w:t xml:space="preserve"> whiteness, which is defined by its ability to pass unmarked, my smartness is an active assertion. It requires constant praise, constant </w:t>
      </w:r>
      <w:r w:rsidR="00BE319D">
        <w:rPr>
          <w:rFonts w:ascii="Times New Roman" w:hAnsi="Times New Roman" w:cs="Times New Roman"/>
        </w:rPr>
        <w:t xml:space="preserve">action, constant reaffirmation. </w:t>
      </w:r>
    </w:p>
    <w:p w14:paraId="522AA97B" w14:textId="77777777" w:rsidR="00BE319D" w:rsidRDefault="00BE319D" w:rsidP="00BE319D">
      <w:pPr>
        <w:rPr>
          <w:rFonts w:ascii="Times New Roman" w:hAnsi="Times New Roman" w:cs="Times New Roman"/>
        </w:rPr>
      </w:pPr>
    </w:p>
    <w:p w14:paraId="65E0EEE1" w14:textId="06324917" w:rsidR="00BE319D" w:rsidRDefault="00BE319D" w:rsidP="00BE319D">
      <w:pPr>
        <w:rPr>
          <w:rFonts w:ascii="Times New Roman" w:hAnsi="Times New Roman" w:cs="Times New Roman"/>
        </w:rPr>
      </w:pPr>
      <w:r>
        <w:rPr>
          <w:rFonts w:ascii="Times New Roman" w:hAnsi="Times New Roman" w:cs="Times New Roman"/>
        </w:rPr>
        <w:t xml:space="preserve">What would it mean for me to      let       go  of these privileges? </w:t>
      </w:r>
    </w:p>
    <w:p w14:paraId="49B4C161" w14:textId="25B654F4" w:rsidR="00BE319D" w:rsidRDefault="00BE319D" w:rsidP="00BE319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319D">
        <w:rPr>
          <w:rFonts w:ascii="Times New Roman" w:hAnsi="Times New Roman" w:cs="Times New Roman"/>
          <w:sz w:val="32"/>
          <w:szCs w:val="32"/>
        </w:rPr>
        <w:t xml:space="preserve">Who </w:t>
      </w:r>
      <w:r>
        <w:rPr>
          <w:rFonts w:ascii="Times New Roman" w:hAnsi="Times New Roman" w:cs="Times New Roman"/>
        </w:rPr>
        <w:t xml:space="preserve">would I be without them? </w:t>
      </w:r>
    </w:p>
    <w:p w14:paraId="3B3E068A" w14:textId="3510625B" w:rsidR="008D1F2A" w:rsidRDefault="00DE23ED" w:rsidP="00BE319D">
      <w:pPr>
        <w:rPr>
          <w:rFonts w:ascii="Times New Roman" w:hAnsi="Times New Roman" w:cs="Times New Roman"/>
        </w:rPr>
      </w:pPr>
      <w:r>
        <w:rPr>
          <w:rFonts w:ascii="Times New Roman" w:hAnsi="Times New Roman" w:cs="Times New Roman"/>
        </w:rPr>
        <w:t xml:space="preserve">Since my whiteness has been such a silent source of </w:t>
      </w:r>
      <w:r w:rsidR="00DC299A">
        <w:rPr>
          <w:rFonts w:ascii="Times New Roman" w:hAnsi="Times New Roman" w:cs="Times New Roman"/>
        </w:rPr>
        <w:t>power, it is hard for me to even</w:t>
      </w:r>
      <w:r>
        <w:rPr>
          <w:rFonts w:ascii="Times New Roman" w:hAnsi="Times New Roman" w:cs="Times New Roman"/>
        </w:rPr>
        <w:t xml:space="preserve"> imagine what it would be like to exist without it.</w:t>
      </w:r>
      <w:r w:rsidR="00A50EC8">
        <w:rPr>
          <w:rFonts w:ascii="Times New Roman" w:hAnsi="Times New Roman" w:cs="Times New Roman"/>
        </w:rPr>
        <w:t xml:space="preserve"> The thought of giving</w:t>
      </w:r>
      <w:r>
        <w:rPr>
          <w:rFonts w:ascii="Times New Roman" w:hAnsi="Times New Roman" w:cs="Times New Roman"/>
        </w:rPr>
        <w:t xml:space="preserve"> up smartness, on the other hand, </w:t>
      </w:r>
      <w:r w:rsidR="00A50EC8">
        <w:rPr>
          <w:rFonts w:ascii="Times New Roman" w:hAnsi="Times New Roman" w:cs="Times New Roman"/>
        </w:rPr>
        <w:t>is visceral</w:t>
      </w:r>
      <w:r w:rsidR="003E489E">
        <w:rPr>
          <w:rFonts w:ascii="Times New Roman" w:hAnsi="Times New Roman" w:cs="Times New Roman"/>
        </w:rPr>
        <w:t xml:space="preserve"> and all too real</w:t>
      </w:r>
      <w:r w:rsidR="00A50EC8">
        <w:rPr>
          <w:rFonts w:ascii="Times New Roman" w:hAnsi="Times New Roman" w:cs="Times New Roman"/>
        </w:rPr>
        <w:t xml:space="preserve">. </w:t>
      </w:r>
    </w:p>
    <w:p w14:paraId="357FE62D" w14:textId="77777777" w:rsidR="008D1F2A" w:rsidRDefault="008D1F2A" w:rsidP="00BE319D">
      <w:pPr>
        <w:rPr>
          <w:rFonts w:ascii="Times New Roman" w:hAnsi="Times New Roman" w:cs="Times New Roman"/>
        </w:rPr>
      </w:pPr>
    </w:p>
    <w:p w14:paraId="5411C056" w14:textId="558DA1AA" w:rsidR="00ED3ACC" w:rsidRDefault="00A50EC8" w:rsidP="00BE319D">
      <w:pPr>
        <w:rPr>
          <w:rFonts w:ascii="Times New Roman" w:hAnsi="Times New Roman" w:cs="Times New Roman"/>
        </w:rPr>
      </w:pPr>
      <w:r>
        <w:rPr>
          <w:rFonts w:ascii="Times New Roman" w:hAnsi="Times New Roman" w:cs="Times New Roman"/>
        </w:rPr>
        <w:t xml:space="preserve">Smartness gives me confidence, gives me value, gives me purpose. </w:t>
      </w:r>
    </w:p>
    <w:p w14:paraId="24A2A3B9" w14:textId="77777777" w:rsidR="00ED3ACC" w:rsidRDefault="00ED3ACC" w:rsidP="00BE319D">
      <w:pPr>
        <w:rPr>
          <w:rFonts w:ascii="Times New Roman" w:hAnsi="Times New Roman" w:cs="Times New Roman"/>
        </w:rPr>
      </w:pPr>
    </w:p>
    <w:p w14:paraId="2E1F80C4" w14:textId="4FAF2BDB" w:rsidR="00DE23ED" w:rsidRDefault="00A50EC8" w:rsidP="00BE319D">
      <w:pPr>
        <w:rPr>
          <w:rFonts w:ascii="Times New Roman" w:hAnsi="Times New Roman" w:cs="Times New Roman"/>
        </w:rPr>
      </w:pPr>
      <w:r>
        <w:rPr>
          <w:rFonts w:ascii="Times New Roman" w:hAnsi="Times New Roman" w:cs="Times New Roman"/>
        </w:rPr>
        <w:t>Smartness is protection, armor, a defense against my own self-critical</w:t>
      </w:r>
      <w:r w:rsidR="00ED3ACC">
        <w:rPr>
          <w:rFonts w:ascii="Times New Roman" w:hAnsi="Times New Roman" w:cs="Times New Roman"/>
        </w:rPr>
        <w:t xml:space="preserve"> mind</w:t>
      </w:r>
      <w:r>
        <w:rPr>
          <w:rFonts w:ascii="Times New Roman" w:hAnsi="Times New Roman" w:cs="Times New Roman"/>
        </w:rPr>
        <w:t>.</w:t>
      </w:r>
      <w:r w:rsidR="00ED3ACC">
        <w:rPr>
          <w:rFonts w:ascii="Times New Roman" w:hAnsi="Times New Roman" w:cs="Times New Roman"/>
        </w:rPr>
        <w:t xml:space="preserve"> Smartness is what got me into Haverford College</w:t>
      </w:r>
      <w:r w:rsidR="008D1F2A">
        <w:rPr>
          <w:rFonts w:ascii="Times New Roman" w:hAnsi="Times New Roman" w:cs="Times New Roman"/>
        </w:rPr>
        <w:t xml:space="preserve">, </w:t>
      </w:r>
      <w:r w:rsidR="00ED3ACC">
        <w:rPr>
          <w:rFonts w:ascii="Times New Roman" w:hAnsi="Times New Roman" w:cs="Times New Roman"/>
        </w:rPr>
        <w:t xml:space="preserve">it is what will give me opportunities, accolades in the future. Am I willing to give up this illusion of myself as somehow more capable, more worthy than everyone who didn’t make the smartness cut? Am I willing to </w:t>
      </w:r>
      <w:r w:rsidR="00B335D8">
        <w:rPr>
          <w:rFonts w:ascii="Times New Roman" w:hAnsi="Times New Roman" w:cs="Times New Roman"/>
        </w:rPr>
        <w:t xml:space="preserve">lose the superiority </w:t>
      </w:r>
      <w:r w:rsidR="008D1F2A">
        <w:rPr>
          <w:rFonts w:ascii="Times New Roman" w:hAnsi="Times New Roman" w:cs="Times New Roman"/>
        </w:rPr>
        <w:t xml:space="preserve">of smart, and </w:t>
      </w:r>
      <w:r w:rsidR="00D23518">
        <w:rPr>
          <w:rFonts w:ascii="Times New Roman" w:hAnsi="Times New Roman" w:cs="Times New Roman"/>
        </w:rPr>
        <w:t xml:space="preserve">could I ever undo the years of schooling (a.k.a. smartness </w:t>
      </w:r>
      <w:r w:rsidR="007F19F5">
        <w:rPr>
          <w:rFonts w:ascii="Times New Roman" w:hAnsi="Times New Roman" w:cs="Times New Roman"/>
        </w:rPr>
        <w:t>boot camp</w:t>
      </w:r>
      <w:r w:rsidR="00D23518">
        <w:rPr>
          <w:rFonts w:ascii="Times New Roman" w:hAnsi="Times New Roman" w:cs="Times New Roman"/>
        </w:rPr>
        <w:t>) that drilled this mentality so forcefully into my brain? What would it mean for me to truly, earnestly see myse</w:t>
      </w:r>
      <w:r w:rsidR="00DA1445">
        <w:rPr>
          <w:rFonts w:ascii="Times New Roman" w:hAnsi="Times New Roman" w:cs="Times New Roman"/>
        </w:rPr>
        <w:t>lf as no better, no smarter than</w:t>
      </w:r>
      <w:r w:rsidR="00D23518">
        <w:rPr>
          <w:rFonts w:ascii="Times New Roman" w:hAnsi="Times New Roman" w:cs="Times New Roman"/>
        </w:rPr>
        <w:t xml:space="preserve"> any other being</w:t>
      </w:r>
      <w:r w:rsidR="00DA1445">
        <w:rPr>
          <w:rFonts w:ascii="Times New Roman" w:hAnsi="Times New Roman" w:cs="Times New Roman"/>
        </w:rPr>
        <w:t>—</w:t>
      </w:r>
      <w:proofErr w:type="spellStart"/>
      <w:r w:rsidR="008D1F2A">
        <w:rPr>
          <w:rFonts w:ascii="Times New Roman" w:hAnsi="Times New Roman" w:cs="Times New Roman"/>
        </w:rPr>
        <w:t>neurotypical</w:t>
      </w:r>
      <w:proofErr w:type="spellEnd"/>
      <w:r w:rsidR="008D1F2A">
        <w:rPr>
          <w:rFonts w:ascii="Times New Roman" w:hAnsi="Times New Roman" w:cs="Times New Roman"/>
        </w:rPr>
        <w:t xml:space="preserve"> and </w:t>
      </w:r>
      <w:proofErr w:type="spellStart"/>
      <w:r w:rsidR="00DA1445">
        <w:rPr>
          <w:rFonts w:ascii="Times New Roman" w:hAnsi="Times New Roman" w:cs="Times New Roman"/>
        </w:rPr>
        <w:t>neurodivergent</w:t>
      </w:r>
      <w:proofErr w:type="spellEnd"/>
      <w:r w:rsidR="00DA1445">
        <w:rPr>
          <w:rFonts w:ascii="Times New Roman" w:hAnsi="Times New Roman" w:cs="Times New Roman"/>
        </w:rPr>
        <w:t xml:space="preserve">, anyone and everyone? </w:t>
      </w:r>
    </w:p>
    <w:p w14:paraId="5006035B" w14:textId="77777777" w:rsidR="00B335D8" w:rsidRDefault="00B335D8" w:rsidP="00BE319D">
      <w:pPr>
        <w:rPr>
          <w:rFonts w:ascii="Times New Roman" w:hAnsi="Times New Roman" w:cs="Times New Roman"/>
        </w:rPr>
      </w:pPr>
    </w:p>
    <w:p w14:paraId="11BB9C71" w14:textId="327E9445" w:rsidR="00B335D8" w:rsidRDefault="00B335D8" w:rsidP="00BE319D">
      <w:pPr>
        <w:rPr>
          <w:rFonts w:ascii="Times New Roman" w:hAnsi="Times New Roman" w:cs="Times New Roman"/>
        </w:rPr>
      </w:pPr>
      <w:r>
        <w:rPr>
          <w:rFonts w:ascii="Times New Roman" w:hAnsi="Times New Roman" w:cs="Times New Roman"/>
        </w:rPr>
        <w:t xml:space="preserve">I don’t know. </w:t>
      </w:r>
    </w:p>
    <w:p w14:paraId="71ABE4FC" w14:textId="77777777" w:rsidR="00D23518" w:rsidRDefault="00D23518" w:rsidP="00BE319D">
      <w:pPr>
        <w:rPr>
          <w:rFonts w:ascii="Times New Roman" w:hAnsi="Times New Roman" w:cs="Times New Roman"/>
        </w:rPr>
      </w:pPr>
    </w:p>
    <w:p w14:paraId="6A7C876A" w14:textId="676F5C48" w:rsidR="00D23518" w:rsidRDefault="00D23518" w:rsidP="00BE319D">
      <w:pPr>
        <w:rPr>
          <w:rFonts w:ascii="Times New Roman" w:hAnsi="Times New Roman" w:cs="Times New Roman"/>
        </w:rPr>
      </w:pPr>
      <w:r>
        <w:rPr>
          <w:rFonts w:ascii="Times New Roman" w:hAnsi="Times New Roman" w:cs="Times New Roman"/>
        </w:rPr>
        <w:tab/>
        <w:t xml:space="preserve">I don’t know. </w:t>
      </w:r>
    </w:p>
    <w:p w14:paraId="06597F8A" w14:textId="77777777" w:rsidR="00B335D8" w:rsidRDefault="00B335D8" w:rsidP="00BE319D">
      <w:pPr>
        <w:rPr>
          <w:rFonts w:ascii="Times New Roman" w:hAnsi="Times New Roman" w:cs="Times New Roman"/>
        </w:rPr>
      </w:pPr>
    </w:p>
    <w:p w14:paraId="3D0AEB51" w14:textId="36342F77" w:rsidR="00B335D8" w:rsidRDefault="00B335D8" w:rsidP="00BE319D">
      <w:pPr>
        <w:rPr>
          <w:rFonts w:ascii="Times New Roman" w:hAnsi="Times New Roman" w:cs="Times New Roman"/>
        </w:rPr>
      </w:pPr>
      <w:r>
        <w:rPr>
          <w:rFonts w:ascii="Times New Roman" w:hAnsi="Times New Roman" w:cs="Times New Roman"/>
        </w:rPr>
        <w:tab/>
      </w:r>
      <w:r w:rsidR="00D23518">
        <w:rPr>
          <w:rFonts w:ascii="Times New Roman" w:hAnsi="Times New Roman" w:cs="Times New Roman"/>
        </w:rPr>
        <w:tab/>
      </w:r>
      <w:r>
        <w:rPr>
          <w:rFonts w:ascii="Times New Roman" w:hAnsi="Times New Roman" w:cs="Times New Roman"/>
        </w:rPr>
        <w:t xml:space="preserve">But I can try. </w:t>
      </w:r>
    </w:p>
    <w:p w14:paraId="31CC9E12" w14:textId="77777777" w:rsidR="00DE23ED" w:rsidRDefault="00DE23ED" w:rsidP="00BE319D">
      <w:pPr>
        <w:rPr>
          <w:rFonts w:ascii="Times New Roman" w:hAnsi="Times New Roman" w:cs="Times New Roman"/>
        </w:rPr>
      </w:pPr>
    </w:p>
    <w:p w14:paraId="11D8F348" w14:textId="426062D7" w:rsidR="00DE23ED" w:rsidRDefault="0046766F" w:rsidP="00B335D8">
      <w:pPr>
        <w:jc w:val="center"/>
        <w:rPr>
          <w:rFonts w:ascii="Times New Roman" w:hAnsi="Times New Roman" w:cs="Times New Roman"/>
        </w:rPr>
      </w:pPr>
      <w:r>
        <w:rPr>
          <w:rFonts w:ascii="Helvetica" w:hAnsi="Helvetica" w:cs="Helvetica"/>
          <w:noProof/>
        </w:rPr>
        <w:drawing>
          <wp:inline distT="0" distB="0" distL="0" distR="0" wp14:anchorId="06BC9F83" wp14:editId="06B92614">
            <wp:extent cx="29718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618D4CE6" w14:textId="77777777" w:rsidR="008D1F2A" w:rsidRDefault="008D1F2A" w:rsidP="0046766F">
      <w:pPr>
        <w:jc w:val="center"/>
        <w:rPr>
          <w:rFonts w:ascii="Times New Roman" w:hAnsi="Times New Roman" w:cs="Times New Roman"/>
        </w:rPr>
      </w:pPr>
    </w:p>
    <w:p w14:paraId="04CC0A78" w14:textId="77777777" w:rsidR="008D1F2A" w:rsidRDefault="008D1F2A" w:rsidP="0046766F">
      <w:pPr>
        <w:jc w:val="center"/>
        <w:rPr>
          <w:rFonts w:ascii="Times New Roman" w:hAnsi="Times New Roman" w:cs="Times New Roman"/>
        </w:rPr>
      </w:pPr>
    </w:p>
    <w:p w14:paraId="6248FFC0" w14:textId="77777777" w:rsidR="008D1F2A" w:rsidRDefault="008D1F2A">
      <w:pPr>
        <w:rPr>
          <w:rFonts w:ascii="Times New Roman" w:hAnsi="Times New Roman" w:cs="Times New Roman"/>
        </w:rPr>
      </w:pPr>
      <w:r>
        <w:rPr>
          <w:rFonts w:ascii="Times New Roman" w:hAnsi="Times New Roman" w:cs="Times New Roman"/>
        </w:rPr>
        <w:br w:type="page"/>
      </w:r>
    </w:p>
    <w:p w14:paraId="2CCB844B" w14:textId="4DE419A4" w:rsidR="00E51293" w:rsidRDefault="0046766F" w:rsidP="000845F6">
      <w:pPr>
        <w:jc w:val="center"/>
        <w:rPr>
          <w:rFonts w:ascii="Times New Roman" w:hAnsi="Times New Roman" w:cs="Times New Roman"/>
        </w:rPr>
      </w:pPr>
      <w:r>
        <w:rPr>
          <w:rFonts w:ascii="Times New Roman" w:hAnsi="Times New Roman" w:cs="Times New Roman"/>
        </w:rPr>
        <w:t>Works Cited</w:t>
      </w:r>
    </w:p>
    <w:p w14:paraId="42B89500" w14:textId="77777777" w:rsidR="000845F6" w:rsidRDefault="000845F6" w:rsidP="000845F6">
      <w:pPr>
        <w:jc w:val="center"/>
        <w:rPr>
          <w:rFonts w:ascii="Times New Roman" w:hAnsi="Times New Roman" w:cs="Times New Roman"/>
        </w:rPr>
      </w:pPr>
    </w:p>
    <w:p w14:paraId="6F871EAD" w14:textId="0DBE0575" w:rsidR="00EA028F" w:rsidRDefault="00E51293" w:rsidP="000845F6">
      <w:pPr>
        <w:spacing w:line="480" w:lineRule="auto"/>
        <w:ind w:left="720" w:hanging="720"/>
        <w:rPr>
          <w:rFonts w:ascii="Times New Roman" w:hAnsi="Times New Roman" w:cs="Times New Roman"/>
        </w:rPr>
      </w:pPr>
      <w:r>
        <w:rPr>
          <w:rFonts w:ascii="Times New Roman" w:hAnsi="Times New Roman" w:cs="Times New Roman"/>
        </w:rPr>
        <w:t xml:space="preserve">Davis, </w:t>
      </w:r>
      <w:proofErr w:type="spellStart"/>
      <w:r>
        <w:rPr>
          <w:rFonts w:ascii="Times New Roman" w:hAnsi="Times New Roman" w:cs="Times New Roman"/>
        </w:rPr>
        <w:t>Lennard</w:t>
      </w:r>
      <w:proofErr w:type="spellEnd"/>
      <w:r>
        <w:rPr>
          <w:rFonts w:ascii="Times New Roman" w:hAnsi="Times New Roman" w:cs="Times New Roman"/>
        </w:rPr>
        <w:t xml:space="preserve"> J. “Introduction: Normality, Power, and Culture.” </w:t>
      </w:r>
      <w:r w:rsidR="0083076E">
        <w:rPr>
          <w:rFonts w:ascii="Times New Roman" w:hAnsi="Times New Roman" w:cs="Times New Roman"/>
          <w:i/>
        </w:rPr>
        <w:t>The Disability Studies Reader</w:t>
      </w:r>
      <w:r w:rsidR="008E33EF">
        <w:rPr>
          <w:rFonts w:ascii="Times New Roman" w:hAnsi="Times New Roman" w:cs="Times New Roman"/>
          <w:i/>
        </w:rPr>
        <w:t xml:space="preserve">. </w:t>
      </w:r>
      <w:r w:rsidR="008E33EF">
        <w:rPr>
          <w:rFonts w:ascii="Times New Roman" w:hAnsi="Times New Roman" w:cs="Times New Roman"/>
        </w:rPr>
        <w:t>4</w:t>
      </w:r>
      <w:r w:rsidR="008E33EF" w:rsidRPr="008E33EF">
        <w:rPr>
          <w:rFonts w:ascii="Times New Roman" w:hAnsi="Times New Roman" w:cs="Times New Roman"/>
          <w:vertAlign w:val="superscript"/>
        </w:rPr>
        <w:t>th</w:t>
      </w:r>
      <w:r w:rsidR="008E33EF">
        <w:rPr>
          <w:rFonts w:ascii="Times New Roman" w:hAnsi="Times New Roman" w:cs="Times New Roman"/>
        </w:rPr>
        <w:t xml:space="preserve"> ed. New York: Taylor &amp; Francis, 2013. Web. 7 March 2016.  </w:t>
      </w:r>
    </w:p>
    <w:p w14:paraId="26BD3865" w14:textId="21BDE9C6" w:rsidR="00052E9F" w:rsidRDefault="00EA028F" w:rsidP="000845F6">
      <w:pPr>
        <w:spacing w:line="480" w:lineRule="auto"/>
        <w:ind w:left="720" w:hanging="720"/>
        <w:rPr>
          <w:rFonts w:ascii="Times New Roman" w:hAnsi="Times New Roman" w:cs="Times New Roman"/>
        </w:rPr>
      </w:pPr>
      <w:proofErr w:type="spellStart"/>
      <w:r>
        <w:rPr>
          <w:rFonts w:ascii="Times New Roman" w:hAnsi="Times New Roman" w:cs="Times New Roman"/>
        </w:rPr>
        <w:t>Engber</w:t>
      </w:r>
      <w:proofErr w:type="spellEnd"/>
      <w:r>
        <w:rPr>
          <w:rFonts w:ascii="Times New Roman" w:hAnsi="Times New Roman" w:cs="Times New Roman"/>
        </w:rPr>
        <w:t xml:space="preserve">, Daniel. “The Strange Case of Anna Stubblefield.” </w:t>
      </w:r>
      <w:r w:rsidR="00D905A3">
        <w:rPr>
          <w:rFonts w:ascii="Times New Roman" w:hAnsi="Times New Roman" w:cs="Times New Roman"/>
          <w:i/>
        </w:rPr>
        <w:t>The New York Times</w:t>
      </w:r>
      <w:r w:rsidR="000A352F">
        <w:rPr>
          <w:rFonts w:ascii="Times New Roman" w:hAnsi="Times New Roman" w:cs="Times New Roman"/>
          <w:i/>
        </w:rPr>
        <w:t xml:space="preserve">. </w:t>
      </w:r>
      <w:r w:rsidR="000A352F">
        <w:rPr>
          <w:rFonts w:ascii="Times New Roman" w:hAnsi="Times New Roman" w:cs="Times New Roman"/>
        </w:rPr>
        <w:t>The New York Times Company,</w:t>
      </w:r>
      <w:r>
        <w:rPr>
          <w:rFonts w:ascii="Times New Roman" w:hAnsi="Times New Roman" w:cs="Times New Roman"/>
          <w:i/>
        </w:rPr>
        <w:t xml:space="preserve"> </w:t>
      </w:r>
      <w:r w:rsidR="000A352F">
        <w:rPr>
          <w:rFonts w:ascii="Times New Roman" w:hAnsi="Times New Roman" w:cs="Times New Roman"/>
        </w:rPr>
        <w:t>20 Oct. 2015. Web</w:t>
      </w:r>
      <w:r w:rsidR="0081210A">
        <w:rPr>
          <w:rFonts w:ascii="Times New Roman" w:hAnsi="Times New Roman" w:cs="Times New Roman"/>
          <w:i/>
        </w:rPr>
        <w:t xml:space="preserve">. </w:t>
      </w:r>
      <w:r w:rsidR="0081210A">
        <w:rPr>
          <w:rFonts w:ascii="Times New Roman" w:hAnsi="Times New Roman" w:cs="Times New Roman"/>
        </w:rPr>
        <w:t xml:space="preserve">7 March 2016. </w:t>
      </w:r>
      <w:r w:rsidR="0081210A">
        <w:rPr>
          <w:rFonts w:ascii="Times New Roman" w:hAnsi="Times New Roman" w:cs="Times New Roman"/>
          <w:i/>
        </w:rPr>
        <w:t xml:space="preserve"> </w:t>
      </w:r>
      <w:r w:rsidR="00D905A3">
        <w:rPr>
          <w:rFonts w:ascii="Times New Roman" w:hAnsi="Times New Roman" w:cs="Times New Roman"/>
        </w:rPr>
        <w:t xml:space="preserve"> </w:t>
      </w:r>
    </w:p>
    <w:p w14:paraId="4890C9BB" w14:textId="51897798" w:rsidR="00890BBB" w:rsidRDefault="00EA028F" w:rsidP="000845F6">
      <w:pPr>
        <w:spacing w:line="480" w:lineRule="auto"/>
        <w:ind w:left="720" w:hanging="720"/>
        <w:rPr>
          <w:rFonts w:ascii="Times New Roman" w:hAnsi="Times New Roman" w:cs="Times New Roman"/>
        </w:rPr>
      </w:pPr>
      <w:proofErr w:type="spellStart"/>
      <w:r>
        <w:rPr>
          <w:rFonts w:ascii="Times New Roman" w:hAnsi="Times New Roman" w:cs="Times New Roman"/>
        </w:rPr>
        <w:t>Hatt</w:t>
      </w:r>
      <w:proofErr w:type="spellEnd"/>
      <w:r>
        <w:rPr>
          <w:rFonts w:ascii="Times New Roman" w:hAnsi="Times New Roman" w:cs="Times New Roman"/>
        </w:rPr>
        <w:t>, B</w:t>
      </w:r>
      <w:r w:rsidR="00052E9F">
        <w:rPr>
          <w:rFonts w:ascii="Times New Roman" w:hAnsi="Times New Roman" w:cs="Times New Roman"/>
        </w:rPr>
        <w:t xml:space="preserve">eth. “Smartness as a Cultural Practice in Schools.” </w:t>
      </w:r>
      <w:r w:rsidR="00052E9F">
        <w:rPr>
          <w:rFonts w:ascii="Times New Roman" w:hAnsi="Times New Roman" w:cs="Times New Roman"/>
          <w:i/>
        </w:rPr>
        <w:t xml:space="preserve">American Educational Research Journal </w:t>
      </w:r>
      <w:r w:rsidR="000845F6">
        <w:rPr>
          <w:rFonts w:ascii="Times New Roman" w:hAnsi="Times New Roman" w:cs="Times New Roman"/>
        </w:rPr>
        <w:t>49.3 (2012): 438-460. Web. 5</w:t>
      </w:r>
      <w:r>
        <w:rPr>
          <w:rFonts w:ascii="Times New Roman" w:hAnsi="Times New Roman" w:cs="Times New Roman"/>
        </w:rPr>
        <w:t xml:space="preserve"> March 2016. </w:t>
      </w:r>
    </w:p>
    <w:p w14:paraId="0E325305" w14:textId="59F94F5C" w:rsidR="007F19F5" w:rsidRPr="007F19F5" w:rsidRDefault="007F19F5" w:rsidP="000845F6">
      <w:pPr>
        <w:spacing w:line="480" w:lineRule="auto"/>
        <w:ind w:left="720" w:hanging="720"/>
        <w:rPr>
          <w:rFonts w:ascii="Times New Roman" w:hAnsi="Times New Roman" w:cs="Times New Roman"/>
        </w:rPr>
      </w:pPr>
      <w:r>
        <w:rPr>
          <w:rFonts w:ascii="Times New Roman" w:hAnsi="Times New Roman" w:cs="Times New Roman"/>
        </w:rPr>
        <w:t xml:space="preserve">Hollingsworth, Heather. “More Intellectually Disabled Youths Go to College.” </w:t>
      </w:r>
      <w:r w:rsidR="004C1381">
        <w:rPr>
          <w:rFonts w:ascii="Times New Roman" w:hAnsi="Times New Roman" w:cs="Times New Roman"/>
          <w:i/>
        </w:rPr>
        <w:t>h</w:t>
      </w:r>
      <w:r>
        <w:rPr>
          <w:rFonts w:ascii="Times New Roman" w:hAnsi="Times New Roman" w:cs="Times New Roman"/>
          <w:i/>
        </w:rPr>
        <w:t xml:space="preserve">uffingtonpost.com. </w:t>
      </w:r>
      <w:r w:rsidR="004C1381">
        <w:rPr>
          <w:rFonts w:ascii="Times New Roman" w:hAnsi="Times New Roman" w:cs="Times New Roman"/>
        </w:rPr>
        <w:t>TheHuffingtonPost.com, I</w:t>
      </w:r>
      <w:r>
        <w:rPr>
          <w:rFonts w:ascii="Times New Roman" w:hAnsi="Times New Roman" w:cs="Times New Roman"/>
        </w:rPr>
        <w:t>nc., 17 Oct. 2010. Web. 7 March 2016.</w:t>
      </w:r>
    </w:p>
    <w:p w14:paraId="12D1DA8D" w14:textId="4F2E0B18" w:rsidR="008E33EF" w:rsidRDefault="00890BBB" w:rsidP="000845F6">
      <w:pPr>
        <w:spacing w:line="480" w:lineRule="auto"/>
        <w:ind w:left="720" w:hanging="720"/>
        <w:rPr>
          <w:rFonts w:ascii="Times New Roman" w:hAnsi="Times New Roman" w:cs="Times New Roman"/>
        </w:rPr>
      </w:pPr>
      <w:r>
        <w:rPr>
          <w:rFonts w:ascii="Times New Roman" w:hAnsi="Times New Roman" w:cs="Times New Roman"/>
        </w:rPr>
        <w:t xml:space="preserve">“Intellectual Disability.” </w:t>
      </w:r>
      <w:r w:rsidR="00F951F7">
        <w:rPr>
          <w:rFonts w:ascii="Times New Roman" w:hAnsi="Times New Roman" w:cs="Times New Roman"/>
          <w:i/>
        </w:rPr>
        <w:t>d</w:t>
      </w:r>
      <w:r>
        <w:rPr>
          <w:rFonts w:ascii="Times New Roman" w:hAnsi="Times New Roman" w:cs="Times New Roman"/>
          <w:i/>
        </w:rPr>
        <w:t xml:space="preserve">sm5.org. </w:t>
      </w:r>
      <w:r>
        <w:rPr>
          <w:rFonts w:ascii="Times New Roman" w:hAnsi="Times New Roman" w:cs="Times New Roman"/>
        </w:rPr>
        <w:t xml:space="preserve">American Psychiatric Association, 2013. </w:t>
      </w:r>
      <w:r w:rsidR="00F951F7">
        <w:rPr>
          <w:rFonts w:ascii="Times New Roman" w:hAnsi="Times New Roman" w:cs="Times New Roman"/>
        </w:rPr>
        <w:t>Web</w:t>
      </w:r>
      <w:r w:rsidR="000845F6">
        <w:rPr>
          <w:rFonts w:ascii="Times New Roman" w:hAnsi="Times New Roman" w:cs="Times New Roman"/>
        </w:rPr>
        <w:t>. 5</w:t>
      </w:r>
      <w:r w:rsidR="00F951F7">
        <w:rPr>
          <w:rFonts w:ascii="Times New Roman" w:hAnsi="Times New Roman" w:cs="Times New Roman"/>
        </w:rPr>
        <w:t xml:space="preserve"> March 2016. </w:t>
      </w:r>
    </w:p>
    <w:p w14:paraId="1ECE3A1B" w14:textId="4574E40F" w:rsidR="0046766F" w:rsidRDefault="008E33EF" w:rsidP="000845F6">
      <w:pPr>
        <w:spacing w:line="480" w:lineRule="auto"/>
        <w:ind w:left="720" w:hanging="720"/>
        <w:rPr>
          <w:rFonts w:ascii="Times New Roman" w:hAnsi="Times New Roman" w:cs="Times New Roman"/>
        </w:rPr>
      </w:pPr>
      <w:r>
        <w:rPr>
          <w:rFonts w:ascii="Times New Roman" w:hAnsi="Times New Roman" w:cs="Times New Roman"/>
        </w:rPr>
        <w:t>Leona</w:t>
      </w:r>
      <w:r w:rsidR="005317A5">
        <w:rPr>
          <w:rFonts w:ascii="Times New Roman" w:hAnsi="Times New Roman" w:cs="Times New Roman"/>
        </w:rPr>
        <w:t>rd, Zeus and Broderick, Alicia</w:t>
      </w:r>
      <w:r>
        <w:rPr>
          <w:rFonts w:ascii="Times New Roman" w:hAnsi="Times New Roman" w:cs="Times New Roman"/>
        </w:rPr>
        <w:t xml:space="preserve">. “Smartness as Property: A Critical Exploration of Intersections Between Whiteness and Disability Studies.” </w:t>
      </w:r>
      <w:r w:rsidR="00052E9F">
        <w:rPr>
          <w:rFonts w:ascii="Times New Roman" w:hAnsi="Times New Roman" w:cs="Times New Roman"/>
          <w:i/>
        </w:rPr>
        <w:t xml:space="preserve">Teachers College Record </w:t>
      </w:r>
      <w:r w:rsidR="00052E9F">
        <w:rPr>
          <w:rFonts w:ascii="Times New Roman" w:hAnsi="Times New Roman" w:cs="Times New Roman"/>
        </w:rPr>
        <w:t>113.10 (2011): 2206-2232. Web</w:t>
      </w:r>
      <w:r w:rsidR="000845F6">
        <w:rPr>
          <w:rFonts w:ascii="Times New Roman" w:hAnsi="Times New Roman" w:cs="Times New Roman"/>
        </w:rPr>
        <w:t>. 5</w:t>
      </w:r>
      <w:r w:rsidR="00052E9F">
        <w:rPr>
          <w:rFonts w:ascii="Times New Roman" w:hAnsi="Times New Roman" w:cs="Times New Roman"/>
        </w:rPr>
        <w:t xml:space="preserve"> March 2016. </w:t>
      </w:r>
    </w:p>
    <w:p w14:paraId="209D0068" w14:textId="7CB361A5" w:rsidR="00AC624B" w:rsidRPr="004012A5" w:rsidRDefault="00AC624B" w:rsidP="000845F6">
      <w:pPr>
        <w:spacing w:line="480" w:lineRule="auto"/>
        <w:ind w:left="720" w:hanging="720"/>
        <w:rPr>
          <w:rFonts w:ascii="Times New Roman" w:hAnsi="Times New Roman" w:cs="Times New Roman"/>
        </w:rPr>
      </w:pPr>
      <w:proofErr w:type="spellStart"/>
      <w:r>
        <w:rPr>
          <w:rFonts w:ascii="Times New Roman" w:hAnsi="Times New Roman" w:cs="Times New Roman"/>
        </w:rPr>
        <w:t>Nigatu</w:t>
      </w:r>
      <w:proofErr w:type="spellEnd"/>
      <w:r>
        <w:rPr>
          <w:rFonts w:ascii="Times New Roman" w:hAnsi="Times New Roman" w:cs="Times New Roman"/>
        </w:rPr>
        <w:t xml:space="preserve">, </w:t>
      </w:r>
      <w:proofErr w:type="spellStart"/>
      <w:r w:rsidR="004012A5">
        <w:rPr>
          <w:rFonts w:ascii="Times New Roman" w:hAnsi="Times New Roman" w:cs="Times New Roman"/>
        </w:rPr>
        <w:t>Heben</w:t>
      </w:r>
      <w:proofErr w:type="spellEnd"/>
      <w:r w:rsidR="004012A5">
        <w:rPr>
          <w:rFonts w:ascii="Times New Roman" w:hAnsi="Times New Roman" w:cs="Times New Roman"/>
        </w:rPr>
        <w:t xml:space="preserve">. “25 Powerful Quotes From James Baldwin To Feed Your Soul.” </w:t>
      </w:r>
      <w:r w:rsidR="004012A5">
        <w:rPr>
          <w:rFonts w:ascii="Times New Roman" w:hAnsi="Times New Roman" w:cs="Times New Roman"/>
          <w:i/>
        </w:rPr>
        <w:t xml:space="preserve">buzzfeed.com. </w:t>
      </w:r>
      <w:proofErr w:type="spellStart"/>
      <w:r w:rsidR="008C1D80">
        <w:rPr>
          <w:rFonts w:ascii="Times New Roman" w:hAnsi="Times New Roman" w:cs="Times New Roman"/>
        </w:rPr>
        <w:t>BuzzFeed</w:t>
      </w:r>
      <w:proofErr w:type="spellEnd"/>
      <w:r w:rsidR="008C1D80">
        <w:rPr>
          <w:rFonts w:ascii="Times New Roman" w:hAnsi="Times New Roman" w:cs="Times New Roman"/>
        </w:rPr>
        <w:t xml:space="preserve">, Inc., 2 Aug. 2013. Web. 7 March 2016. </w:t>
      </w:r>
    </w:p>
    <w:p w14:paraId="373A82F7" w14:textId="1586AB31" w:rsidR="00F951F7" w:rsidRDefault="000845F6" w:rsidP="000845F6">
      <w:pPr>
        <w:spacing w:line="480" w:lineRule="auto"/>
        <w:ind w:left="720" w:hanging="720"/>
        <w:rPr>
          <w:rFonts w:ascii="Times New Roman" w:hAnsi="Times New Roman" w:cs="Times New Roman"/>
        </w:rPr>
      </w:pPr>
      <w:r>
        <w:rPr>
          <w:rFonts w:ascii="Times New Roman" w:hAnsi="Times New Roman" w:cs="Times New Roman"/>
        </w:rPr>
        <w:t>“Outlook for Children w</w:t>
      </w:r>
      <w:r w:rsidR="00F951F7">
        <w:rPr>
          <w:rFonts w:ascii="Times New Roman" w:hAnsi="Times New Roman" w:cs="Times New Roman"/>
        </w:rPr>
        <w:t xml:space="preserve">ith Intellectual Disabilities.” </w:t>
      </w:r>
      <w:r w:rsidR="00F951F7">
        <w:rPr>
          <w:rFonts w:ascii="Times New Roman" w:hAnsi="Times New Roman" w:cs="Times New Roman"/>
          <w:i/>
        </w:rPr>
        <w:t xml:space="preserve">healthychildren.org. </w:t>
      </w:r>
      <w:r w:rsidR="00F951F7">
        <w:rPr>
          <w:rFonts w:ascii="Times New Roman" w:hAnsi="Times New Roman" w:cs="Times New Roman"/>
        </w:rPr>
        <w:t xml:space="preserve">American Academy of Pediatrics, </w:t>
      </w:r>
      <w:r>
        <w:rPr>
          <w:rFonts w:ascii="Times New Roman" w:hAnsi="Times New Roman" w:cs="Times New Roman"/>
        </w:rPr>
        <w:t xml:space="preserve">21 Nov. 2015. Web. 5 March 2016. </w:t>
      </w:r>
    </w:p>
    <w:p w14:paraId="71AFAB86" w14:textId="53055713" w:rsidR="00052E9F" w:rsidRDefault="00052E9F" w:rsidP="000845F6">
      <w:pPr>
        <w:spacing w:line="480" w:lineRule="auto"/>
        <w:ind w:left="720" w:hanging="720"/>
        <w:rPr>
          <w:rFonts w:ascii="Times New Roman" w:hAnsi="Times New Roman" w:cs="Times New Roman"/>
        </w:rPr>
      </w:pPr>
      <w:proofErr w:type="spellStart"/>
      <w:r>
        <w:rPr>
          <w:rFonts w:ascii="Times New Roman" w:hAnsi="Times New Roman" w:cs="Times New Roman"/>
        </w:rPr>
        <w:t>Yancy</w:t>
      </w:r>
      <w:proofErr w:type="spellEnd"/>
      <w:r>
        <w:rPr>
          <w:rFonts w:ascii="Times New Roman" w:hAnsi="Times New Roman" w:cs="Times New Roman"/>
        </w:rPr>
        <w:t xml:space="preserve">, George. </w:t>
      </w:r>
      <w:r>
        <w:rPr>
          <w:rFonts w:ascii="Times New Roman" w:hAnsi="Times New Roman" w:cs="Times New Roman"/>
          <w:i/>
        </w:rPr>
        <w:t xml:space="preserve">Look, a White! </w:t>
      </w:r>
      <w:r>
        <w:rPr>
          <w:rFonts w:ascii="Times New Roman" w:hAnsi="Times New Roman" w:cs="Times New Roman"/>
        </w:rPr>
        <w:t xml:space="preserve">Philadelphia: Temple University Press, 2012. Print. </w:t>
      </w:r>
    </w:p>
    <w:p w14:paraId="07F6805F" w14:textId="4BC23093" w:rsidR="0046766F" w:rsidRDefault="0046766F" w:rsidP="000845F6">
      <w:pPr>
        <w:spacing w:line="480" w:lineRule="auto"/>
        <w:ind w:left="720" w:hanging="720"/>
        <w:rPr>
          <w:rFonts w:ascii="Times New Roman" w:hAnsi="Times New Roman" w:cs="Times New Roman"/>
        </w:rPr>
      </w:pPr>
      <w:proofErr w:type="spellStart"/>
      <w:r>
        <w:rPr>
          <w:rFonts w:ascii="Times New Roman" w:hAnsi="Times New Roman" w:cs="Times New Roman"/>
        </w:rPr>
        <w:t>Yergeau</w:t>
      </w:r>
      <w:proofErr w:type="spellEnd"/>
      <w:r>
        <w:rPr>
          <w:rFonts w:ascii="Times New Roman" w:hAnsi="Times New Roman" w:cs="Times New Roman"/>
        </w:rPr>
        <w:t xml:space="preserve">, Melanie. “Clinically Significant Disturbance: On Theorists Who Theorize Theory of Mind.” </w:t>
      </w:r>
      <w:r w:rsidR="00CB6552">
        <w:rPr>
          <w:rFonts w:ascii="Times New Roman" w:hAnsi="Times New Roman" w:cs="Times New Roman"/>
          <w:i/>
        </w:rPr>
        <w:t xml:space="preserve">Disability Studies Quarterly </w:t>
      </w:r>
      <w:r w:rsidR="00E51293">
        <w:rPr>
          <w:rFonts w:ascii="Times New Roman" w:hAnsi="Times New Roman" w:cs="Times New Roman"/>
        </w:rPr>
        <w:t>33.4</w:t>
      </w:r>
      <w:r w:rsidR="00CB6552">
        <w:rPr>
          <w:rFonts w:ascii="Times New Roman" w:hAnsi="Times New Roman" w:cs="Times New Roman"/>
        </w:rPr>
        <w:t xml:space="preserve"> </w:t>
      </w:r>
      <w:r w:rsidR="00E51293">
        <w:rPr>
          <w:rFonts w:ascii="Times New Roman" w:hAnsi="Times New Roman" w:cs="Times New Roman"/>
        </w:rPr>
        <w:t>(</w:t>
      </w:r>
      <w:r w:rsidR="00CB6552">
        <w:rPr>
          <w:rFonts w:ascii="Times New Roman" w:hAnsi="Times New Roman" w:cs="Times New Roman"/>
        </w:rPr>
        <w:t>2013</w:t>
      </w:r>
      <w:r w:rsidR="00E51293">
        <w:rPr>
          <w:rFonts w:ascii="Times New Roman" w:hAnsi="Times New Roman" w:cs="Times New Roman"/>
        </w:rPr>
        <w:t>): n.</w:t>
      </w:r>
      <w:r w:rsidR="00EA028F">
        <w:rPr>
          <w:rFonts w:ascii="Times New Roman" w:hAnsi="Times New Roman" w:cs="Times New Roman"/>
        </w:rPr>
        <w:t xml:space="preserve"> </w:t>
      </w:r>
      <w:proofErr w:type="spellStart"/>
      <w:r w:rsidR="00E51293">
        <w:rPr>
          <w:rFonts w:ascii="Times New Roman" w:hAnsi="Times New Roman" w:cs="Times New Roman"/>
        </w:rPr>
        <w:t>p</w:t>
      </w:r>
      <w:r w:rsidR="00EA028F">
        <w:rPr>
          <w:rFonts w:ascii="Times New Roman" w:hAnsi="Times New Roman" w:cs="Times New Roman"/>
        </w:rPr>
        <w:t>ag</w:t>
      </w:r>
      <w:proofErr w:type="spellEnd"/>
      <w:r w:rsidR="00E51293">
        <w:rPr>
          <w:rFonts w:ascii="Times New Roman" w:hAnsi="Times New Roman" w:cs="Times New Roman"/>
        </w:rPr>
        <w:t xml:space="preserve">. Web. </w:t>
      </w:r>
      <w:r w:rsidR="00052E9F">
        <w:rPr>
          <w:rFonts w:ascii="Times New Roman" w:hAnsi="Times New Roman" w:cs="Times New Roman"/>
        </w:rPr>
        <w:t xml:space="preserve">7 March 2016. </w:t>
      </w:r>
    </w:p>
    <w:p w14:paraId="590AF6EC" w14:textId="77777777" w:rsidR="00E51293" w:rsidRDefault="00E51293" w:rsidP="0046766F">
      <w:pPr>
        <w:rPr>
          <w:rFonts w:ascii="Times New Roman" w:hAnsi="Times New Roman" w:cs="Times New Roman"/>
        </w:rPr>
      </w:pPr>
    </w:p>
    <w:p w14:paraId="2F09FA13" w14:textId="77777777" w:rsidR="00E51293" w:rsidRPr="00CB6552" w:rsidRDefault="00E51293" w:rsidP="0046766F">
      <w:pPr>
        <w:rPr>
          <w:rFonts w:ascii="Times New Roman" w:hAnsi="Times New Roman" w:cs="Times New Roman"/>
        </w:rPr>
      </w:pPr>
    </w:p>
    <w:p w14:paraId="6AC86EB8" w14:textId="45AF9EB9" w:rsidR="00DE23ED" w:rsidRDefault="00DE23ED" w:rsidP="00DA1445">
      <w:pPr>
        <w:jc w:val="center"/>
        <w:rPr>
          <w:rFonts w:ascii="Times New Roman" w:hAnsi="Times New Roman" w:cs="Times New Roman"/>
        </w:rPr>
      </w:pPr>
    </w:p>
    <w:p w14:paraId="31FE4444" w14:textId="1BD2EE02" w:rsidR="00BE319D" w:rsidRPr="00EF17D4" w:rsidRDefault="00BE319D" w:rsidP="00B335D8">
      <w:pPr>
        <w:jc w:val="center"/>
        <w:rPr>
          <w:rFonts w:ascii="Times New Roman" w:hAnsi="Times New Roman" w:cs="Times New Roman"/>
        </w:rPr>
      </w:pPr>
    </w:p>
    <w:p w14:paraId="42B5F867" w14:textId="3D764859" w:rsidR="004075C4" w:rsidRPr="00F25D0C" w:rsidRDefault="004075C4" w:rsidP="00DE23ED">
      <w:pPr>
        <w:jc w:val="center"/>
        <w:rPr>
          <w:rFonts w:ascii="Times New Roman" w:hAnsi="Times New Roman" w:cs="Times New Roman"/>
          <w:sz w:val="34"/>
          <w:szCs w:val="34"/>
        </w:rPr>
      </w:pPr>
    </w:p>
    <w:sectPr w:rsidR="004075C4" w:rsidRPr="00F25D0C" w:rsidSect="005F6F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B64EF" w14:textId="77777777" w:rsidR="00B72708" w:rsidRDefault="00B72708" w:rsidP="00E51293">
      <w:r>
        <w:separator/>
      </w:r>
    </w:p>
  </w:endnote>
  <w:endnote w:type="continuationSeparator" w:id="0">
    <w:p w14:paraId="2FDED116" w14:textId="77777777" w:rsidR="00B72708" w:rsidRDefault="00B72708" w:rsidP="00E5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pple Chancery">
    <w:panose1 w:val="03020702040506060504"/>
    <w:charset w:val="00"/>
    <w:family w:val="auto"/>
    <w:pitch w:val="variable"/>
    <w:sig w:usb0="80000067" w:usb1="00000003" w:usb2="00000000" w:usb3="00000000" w:csb0="000001F3" w:csb1="00000000"/>
  </w:font>
  <w:font w:name="Baoli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Noteworthy Light">
    <w:panose1 w:val="02000400000000000000"/>
    <w:charset w:val="00"/>
    <w:family w:val="auto"/>
    <w:pitch w:val="variable"/>
    <w:sig w:usb0="8000006F" w:usb1="08000048" w:usb2="14600000" w:usb3="00000000" w:csb0="0000011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2DFF8" w14:textId="77777777" w:rsidR="00B72708" w:rsidRDefault="00B72708" w:rsidP="00E51293">
      <w:r>
        <w:separator/>
      </w:r>
    </w:p>
  </w:footnote>
  <w:footnote w:type="continuationSeparator" w:id="0">
    <w:p w14:paraId="2FA453D6" w14:textId="77777777" w:rsidR="00B72708" w:rsidRDefault="00B72708" w:rsidP="00E51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4B"/>
    <w:rsid w:val="00006489"/>
    <w:rsid w:val="00041E5B"/>
    <w:rsid w:val="000526FB"/>
    <w:rsid w:val="00052E9F"/>
    <w:rsid w:val="00066A4F"/>
    <w:rsid w:val="000845F6"/>
    <w:rsid w:val="00084E6B"/>
    <w:rsid w:val="000A1049"/>
    <w:rsid w:val="000A119F"/>
    <w:rsid w:val="000A352F"/>
    <w:rsid w:val="0019439A"/>
    <w:rsid w:val="00197389"/>
    <w:rsid w:val="001C2966"/>
    <w:rsid w:val="001E56CA"/>
    <w:rsid w:val="001F0343"/>
    <w:rsid w:val="002747C3"/>
    <w:rsid w:val="0028626A"/>
    <w:rsid w:val="0029525B"/>
    <w:rsid w:val="002972E2"/>
    <w:rsid w:val="002C0ED8"/>
    <w:rsid w:val="00312A73"/>
    <w:rsid w:val="0032333C"/>
    <w:rsid w:val="00340217"/>
    <w:rsid w:val="00354521"/>
    <w:rsid w:val="00356E17"/>
    <w:rsid w:val="0036427F"/>
    <w:rsid w:val="00373700"/>
    <w:rsid w:val="00383C5C"/>
    <w:rsid w:val="003E489E"/>
    <w:rsid w:val="003F0FB5"/>
    <w:rsid w:val="004012A5"/>
    <w:rsid w:val="0040733B"/>
    <w:rsid w:val="004075C4"/>
    <w:rsid w:val="00412668"/>
    <w:rsid w:val="004177EB"/>
    <w:rsid w:val="004312E2"/>
    <w:rsid w:val="00432C64"/>
    <w:rsid w:val="00434C07"/>
    <w:rsid w:val="00443D4B"/>
    <w:rsid w:val="00451C29"/>
    <w:rsid w:val="0046766F"/>
    <w:rsid w:val="00467C91"/>
    <w:rsid w:val="00487081"/>
    <w:rsid w:val="004A0F09"/>
    <w:rsid w:val="004A1086"/>
    <w:rsid w:val="004A6C23"/>
    <w:rsid w:val="004A7BCF"/>
    <w:rsid w:val="004C10CF"/>
    <w:rsid w:val="004C1381"/>
    <w:rsid w:val="004D77A2"/>
    <w:rsid w:val="005317A5"/>
    <w:rsid w:val="0056377E"/>
    <w:rsid w:val="0058154B"/>
    <w:rsid w:val="005839C0"/>
    <w:rsid w:val="005842AE"/>
    <w:rsid w:val="005D1BDE"/>
    <w:rsid w:val="005E3135"/>
    <w:rsid w:val="005E7606"/>
    <w:rsid w:val="005F4610"/>
    <w:rsid w:val="005F6FE9"/>
    <w:rsid w:val="00651B9B"/>
    <w:rsid w:val="006615F0"/>
    <w:rsid w:val="00665CB7"/>
    <w:rsid w:val="006A1035"/>
    <w:rsid w:val="006B0CEB"/>
    <w:rsid w:val="006D75FD"/>
    <w:rsid w:val="006F17E6"/>
    <w:rsid w:val="00700944"/>
    <w:rsid w:val="0071276D"/>
    <w:rsid w:val="007322DE"/>
    <w:rsid w:val="0077709B"/>
    <w:rsid w:val="0079461E"/>
    <w:rsid w:val="007B5D5F"/>
    <w:rsid w:val="007E14B4"/>
    <w:rsid w:val="007E5EA8"/>
    <w:rsid w:val="007F19F5"/>
    <w:rsid w:val="0081210A"/>
    <w:rsid w:val="008156B7"/>
    <w:rsid w:val="00827771"/>
    <w:rsid w:val="0083076E"/>
    <w:rsid w:val="0085481A"/>
    <w:rsid w:val="008566C9"/>
    <w:rsid w:val="00857169"/>
    <w:rsid w:val="00872576"/>
    <w:rsid w:val="008745A1"/>
    <w:rsid w:val="0088335F"/>
    <w:rsid w:val="00890BBB"/>
    <w:rsid w:val="008C1D80"/>
    <w:rsid w:val="008D1F2A"/>
    <w:rsid w:val="008E33EF"/>
    <w:rsid w:val="0091613F"/>
    <w:rsid w:val="00917DA8"/>
    <w:rsid w:val="009361B2"/>
    <w:rsid w:val="00952F6C"/>
    <w:rsid w:val="00960D70"/>
    <w:rsid w:val="009767D5"/>
    <w:rsid w:val="009D25B0"/>
    <w:rsid w:val="009F6D9C"/>
    <w:rsid w:val="009F7E1C"/>
    <w:rsid w:val="00A27952"/>
    <w:rsid w:val="00A50EC8"/>
    <w:rsid w:val="00A5495D"/>
    <w:rsid w:val="00A707DC"/>
    <w:rsid w:val="00A877AC"/>
    <w:rsid w:val="00AC4904"/>
    <w:rsid w:val="00AC624B"/>
    <w:rsid w:val="00AD0657"/>
    <w:rsid w:val="00AF55FE"/>
    <w:rsid w:val="00B335D8"/>
    <w:rsid w:val="00B64645"/>
    <w:rsid w:val="00B72109"/>
    <w:rsid w:val="00B72708"/>
    <w:rsid w:val="00B96C00"/>
    <w:rsid w:val="00BE319D"/>
    <w:rsid w:val="00BE75CE"/>
    <w:rsid w:val="00C06ED7"/>
    <w:rsid w:val="00C47E4F"/>
    <w:rsid w:val="00C85537"/>
    <w:rsid w:val="00CB1843"/>
    <w:rsid w:val="00CB6552"/>
    <w:rsid w:val="00CC6A47"/>
    <w:rsid w:val="00CE44F4"/>
    <w:rsid w:val="00CE4D49"/>
    <w:rsid w:val="00D14210"/>
    <w:rsid w:val="00D23518"/>
    <w:rsid w:val="00D45E3A"/>
    <w:rsid w:val="00D540F1"/>
    <w:rsid w:val="00D5416D"/>
    <w:rsid w:val="00D57542"/>
    <w:rsid w:val="00D8196F"/>
    <w:rsid w:val="00D905A3"/>
    <w:rsid w:val="00D90D10"/>
    <w:rsid w:val="00DA1445"/>
    <w:rsid w:val="00DB5A4D"/>
    <w:rsid w:val="00DC077D"/>
    <w:rsid w:val="00DC0DFC"/>
    <w:rsid w:val="00DC299A"/>
    <w:rsid w:val="00DD5A83"/>
    <w:rsid w:val="00DE23ED"/>
    <w:rsid w:val="00DE524E"/>
    <w:rsid w:val="00DF13ED"/>
    <w:rsid w:val="00E0196F"/>
    <w:rsid w:val="00E07431"/>
    <w:rsid w:val="00E17D03"/>
    <w:rsid w:val="00E51293"/>
    <w:rsid w:val="00E81485"/>
    <w:rsid w:val="00E86581"/>
    <w:rsid w:val="00E9763B"/>
    <w:rsid w:val="00EA028F"/>
    <w:rsid w:val="00EB4BEE"/>
    <w:rsid w:val="00EC2943"/>
    <w:rsid w:val="00ED3ACC"/>
    <w:rsid w:val="00EE76F5"/>
    <w:rsid w:val="00EF17D4"/>
    <w:rsid w:val="00EF456C"/>
    <w:rsid w:val="00F25D0C"/>
    <w:rsid w:val="00F364C6"/>
    <w:rsid w:val="00F36DF0"/>
    <w:rsid w:val="00F447FD"/>
    <w:rsid w:val="00F63777"/>
    <w:rsid w:val="00F64CC8"/>
    <w:rsid w:val="00F951F7"/>
    <w:rsid w:val="00F97378"/>
    <w:rsid w:val="00FA0DD4"/>
    <w:rsid w:val="00FB5099"/>
    <w:rsid w:val="00FB7603"/>
    <w:rsid w:val="00FC2850"/>
    <w:rsid w:val="00FC350C"/>
    <w:rsid w:val="00FD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6C7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D4B"/>
    <w:rPr>
      <w:rFonts w:ascii="Lucida Grande" w:hAnsi="Lucida Grande" w:cs="Lucida Grande"/>
      <w:sz w:val="18"/>
      <w:szCs w:val="18"/>
    </w:rPr>
  </w:style>
  <w:style w:type="paragraph" w:styleId="Header">
    <w:name w:val="header"/>
    <w:basedOn w:val="Normal"/>
    <w:link w:val="HeaderChar"/>
    <w:uiPriority w:val="99"/>
    <w:unhideWhenUsed/>
    <w:rsid w:val="00E51293"/>
    <w:pPr>
      <w:tabs>
        <w:tab w:val="center" w:pos="4320"/>
        <w:tab w:val="right" w:pos="8640"/>
      </w:tabs>
    </w:pPr>
  </w:style>
  <w:style w:type="character" w:customStyle="1" w:styleId="HeaderChar">
    <w:name w:val="Header Char"/>
    <w:basedOn w:val="DefaultParagraphFont"/>
    <w:link w:val="Header"/>
    <w:uiPriority w:val="99"/>
    <w:rsid w:val="00E51293"/>
  </w:style>
  <w:style w:type="paragraph" w:styleId="Footer">
    <w:name w:val="footer"/>
    <w:basedOn w:val="Normal"/>
    <w:link w:val="FooterChar"/>
    <w:uiPriority w:val="99"/>
    <w:unhideWhenUsed/>
    <w:rsid w:val="00E51293"/>
    <w:pPr>
      <w:tabs>
        <w:tab w:val="center" w:pos="4320"/>
        <w:tab w:val="right" w:pos="8640"/>
      </w:tabs>
    </w:pPr>
  </w:style>
  <w:style w:type="character" w:customStyle="1" w:styleId="FooterChar">
    <w:name w:val="Footer Char"/>
    <w:basedOn w:val="DefaultParagraphFont"/>
    <w:link w:val="Footer"/>
    <w:uiPriority w:val="99"/>
    <w:rsid w:val="00E512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D4B"/>
    <w:rPr>
      <w:rFonts w:ascii="Lucida Grande" w:hAnsi="Lucida Grande" w:cs="Lucida Grande"/>
      <w:sz w:val="18"/>
      <w:szCs w:val="18"/>
    </w:rPr>
  </w:style>
  <w:style w:type="paragraph" w:styleId="Header">
    <w:name w:val="header"/>
    <w:basedOn w:val="Normal"/>
    <w:link w:val="HeaderChar"/>
    <w:uiPriority w:val="99"/>
    <w:unhideWhenUsed/>
    <w:rsid w:val="00E51293"/>
    <w:pPr>
      <w:tabs>
        <w:tab w:val="center" w:pos="4320"/>
        <w:tab w:val="right" w:pos="8640"/>
      </w:tabs>
    </w:pPr>
  </w:style>
  <w:style w:type="character" w:customStyle="1" w:styleId="HeaderChar">
    <w:name w:val="Header Char"/>
    <w:basedOn w:val="DefaultParagraphFont"/>
    <w:link w:val="Header"/>
    <w:uiPriority w:val="99"/>
    <w:rsid w:val="00E51293"/>
  </w:style>
  <w:style w:type="paragraph" w:styleId="Footer">
    <w:name w:val="footer"/>
    <w:basedOn w:val="Normal"/>
    <w:link w:val="FooterChar"/>
    <w:uiPriority w:val="99"/>
    <w:unhideWhenUsed/>
    <w:rsid w:val="00E51293"/>
    <w:pPr>
      <w:tabs>
        <w:tab w:val="center" w:pos="4320"/>
        <w:tab w:val="right" w:pos="8640"/>
      </w:tabs>
    </w:pPr>
  </w:style>
  <w:style w:type="character" w:customStyle="1" w:styleId="FooterChar">
    <w:name w:val="Footer Char"/>
    <w:basedOn w:val="DefaultParagraphFont"/>
    <w:link w:val="Footer"/>
    <w:uiPriority w:val="99"/>
    <w:rsid w:val="00E51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10</Pages>
  <Words>2534</Words>
  <Characters>14448</Characters>
  <Application>Microsoft Macintosh Word</Application>
  <DocSecurity>0</DocSecurity>
  <Lines>120</Lines>
  <Paragraphs>33</Paragraphs>
  <ScaleCrop>false</ScaleCrop>
  <Company/>
  <LinksUpToDate>false</LinksUpToDate>
  <CharactersWithSpaces>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Kingsley</dc:creator>
  <cp:keywords/>
  <dc:description/>
  <cp:lastModifiedBy>Emily Kingsley</cp:lastModifiedBy>
  <cp:revision>27</cp:revision>
  <cp:lastPrinted>2016-03-07T05:42:00Z</cp:lastPrinted>
  <dcterms:created xsi:type="dcterms:W3CDTF">2016-03-06T22:18:00Z</dcterms:created>
  <dcterms:modified xsi:type="dcterms:W3CDTF">2016-03-07T07:00:00Z</dcterms:modified>
</cp:coreProperties>
</file>