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67BE7" w14:textId="77777777" w:rsidR="00193A23" w:rsidRDefault="008E0131">
      <w:r>
        <w:rPr>
          <w:rFonts w:eastAsia="Times New Roman" w:cs="Times New Roman"/>
        </w:rPr>
        <w:t>I</w:t>
      </w:r>
      <w:r>
        <w:rPr>
          <w:rFonts w:eastAsia="Times New Roman" w:cs="Times New Roman"/>
        </w:rPr>
        <w:t>n a 1986 essay called “Feminist Politics: What’s Home Got to</w:t>
      </w:r>
      <w:r>
        <w:rPr>
          <w:rFonts w:eastAsia="Times New Roman" w:cs="Times New Roman"/>
        </w:rPr>
        <w:t xml:space="preserve"> Do with It?” Biddy Martin and </w:t>
      </w:r>
      <w:r>
        <w:rPr>
          <w:rFonts w:eastAsia="Times New Roman" w:cs="Times New Roman"/>
        </w:rPr>
        <w:t xml:space="preserve">Chandra </w:t>
      </w:r>
      <w:proofErr w:type="spellStart"/>
      <w:r>
        <w:rPr>
          <w:rFonts w:eastAsia="Times New Roman" w:cs="Times New Roman"/>
        </w:rPr>
        <w:t>Talpade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Mohanty</w:t>
      </w:r>
      <w:proofErr w:type="spellEnd"/>
      <w:r>
        <w:rPr>
          <w:rFonts w:eastAsia="Times New Roman" w:cs="Times New Roman"/>
        </w:rPr>
        <w:t xml:space="preserve"> argue that "There is an irreconcila</w:t>
      </w:r>
      <w:r>
        <w:rPr>
          <w:rFonts w:eastAsia="Times New Roman" w:cs="Times New Roman"/>
        </w:rPr>
        <w:t xml:space="preserve">ble tension between the search </w:t>
      </w:r>
      <w:r>
        <w:rPr>
          <w:rFonts w:eastAsia="Times New Roman" w:cs="Times New Roman"/>
        </w:rPr>
        <w:t>for a secure place from which to speak, within which to act, and t</w:t>
      </w:r>
      <w:bookmarkStart w:id="0" w:name="_GoBack"/>
      <w:r w:rsidRPr="00D37338">
        <w:rPr>
          <w:rStyle w:val="Strong"/>
          <w:rFonts w:eastAsia="Times New Roman" w:cs="Times New Roman"/>
          <w:b w:val="0"/>
        </w:rPr>
        <w:t xml:space="preserve">he awareness of the price at which secure places are bought, the awareness of the exclusions, the denials, the </w:t>
      </w:r>
      <w:proofErr w:type="spellStart"/>
      <w:r w:rsidRPr="00D37338">
        <w:rPr>
          <w:rStyle w:val="Strong"/>
          <w:rFonts w:eastAsia="Times New Roman" w:cs="Times New Roman"/>
          <w:b w:val="0"/>
        </w:rPr>
        <w:t>blindnesses</w:t>
      </w:r>
      <w:proofErr w:type="spellEnd"/>
      <w:r w:rsidRPr="00D37338">
        <w:rPr>
          <w:rStyle w:val="Strong"/>
          <w:rFonts w:eastAsia="Times New Roman" w:cs="Times New Roman"/>
          <w:b w:val="0"/>
        </w:rPr>
        <w:t xml:space="preserve"> on which they are predicated</w:t>
      </w:r>
      <w:bookmarkEnd w:id="0"/>
      <w:proofErr w:type="gramStart"/>
      <w:r>
        <w:rPr>
          <w:rFonts w:eastAsia="Times New Roman" w:cs="Times New Roman"/>
        </w:rPr>
        <w:t>....The</w:t>
      </w:r>
      <w:proofErr w:type="gramEnd"/>
      <w:r>
        <w:rPr>
          <w:rFonts w:eastAsia="Times New Roman" w:cs="Times New Roman"/>
        </w:rPr>
        <w:t xml:space="preserve"> tensio</w:t>
      </w:r>
      <w:r>
        <w:rPr>
          <w:rFonts w:eastAsia="Times New Roman" w:cs="Times New Roman"/>
        </w:rPr>
        <w:t xml:space="preserve">n between the desire for home,  </w:t>
      </w:r>
      <w:r>
        <w:rPr>
          <w:rFonts w:eastAsia="Times New Roman" w:cs="Times New Roman"/>
        </w:rPr>
        <w:t>for synchrony, for sameness, and the realization of the</w:t>
      </w:r>
      <w:r>
        <w:rPr>
          <w:rFonts w:eastAsia="Times New Roman" w:cs="Times New Roman"/>
        </w:rPr>
        <w:t xml:space="preserve"> repressions and violence that </w:t>
      </w:r>
      <w:r>
        <w:rPr>
          <w:rFonts w:eastAsia="Times New Roman" w:cs="Times New Roman"/>
        </w:rPr>
        <w:t>make home, ha</w:t>
      </w:r>
      <w:r>
        <w:rPr>
          <w:rFonts w:eastAsia="Times New Roman" w:cs="Times New Roman"/>
        </w:rPr>
        <w:t>rmony, sameness imaginable..."</w:t>
      </w:r>
      <w:r>
        <w:rPr>
          <w:rFonts w:eastAsia="Times New Roman" w:cs="Times New Roman"/>
        </w:rPr>
        <w:t>They ask, "what distinguishes [our justification of the homogen</w:t>
      </w:r>
      <w:r>
        <w:rPr>
          <w:rFonts w:eastAsia="Times New Roman" w:cs="Times New Roman"/>
        </w:rPr>
        <w:t xml:space="preserve">eity of the women's community] </w:t>
      </w:r>
      <w:r>
        <w:rPr>
          <w:rFonts w:eastAsia="Times New Roman" w:cs="Times New Roman"/>
        </w:rPr>
        <w:t>from the justifications advanced by...the Klan for 'family, community, and protection'?"</w:t>
      </w:r>
    </w:p>
    <w:sectPr w:rsidR="00193A23" w:rsidSect="00193A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31"/>
    <w:rsid w:val="00193A23"/>
    <w:rsid w:val="008E0131"/>
    <w:rsid w:val="00D3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1DB8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E013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E0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Macintosh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Dalke</dc:creator>
  <cp:keywords/>
  <dc:description/>
  <cp:lastModifiedBy>Anne Dalke</cp:lastModifiedBy>
  <cp:revision>2</cp:revision>
  <dcterms:created xsi:type="dcterms:W3CDTF">2014-09-11T02:49:00Z</dcterms:created>
  <dcterms:modified xsi:type="dcterms:W3CDTF">2014-09-11T03:17:00Z</dcterms:modified>
</cp:coreProperties>
</file>