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5031D" w14:textId="25650EE7" w:rsidR="00EF3E05" w:rsidRPr="004D355A" w:rsidRDefault="004A0FEE" w:rsidP="00EF3E0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Photosynthesis, Cellular Respiration and Plant Growth</w:t>
      </w:r>
      <w:r w:rsidR="00EF3E05" w:rsidRPr="004A0FEE">
        <w:rPr>
          <w:rStyle w:val="FootnoteReference"/>
          <w:sz w:val="28"/>
          <w:szCs w:val="28"/>
        </w:rPr>
        <w:footnoteReference w:id="1"/>
      </w:r>
    </w:p>
    <w:p w14:paraId="49E5233C" w14:textId="77777777" w:rsidR="00E37741" w:rsidRPr="00C9628C" w:rsidRDefault="00E37741" w:rsidP="004A0FEE">
      <w:pPr>
        <w:rPr>
          <w:sz w:val="16"/>
          <w:szCs w:val="16"/>
        </w:rPr>
      </w:pPr>
      <w:bookmarkStart w:id="1" w:name="_Hlk115760273"/>
    </w:p>
    <w:tbl>
      <w:tblPr>
        <w:tblStyle w:val="TableGrid"/>
        <w:tblW w:w="9648" w:type="dxa"/>
        <w:jc w:val="center"/>
        <w:tblLook w:val="04A0" w:firstRow="1" w:lastRow="0" w:firstColumn="1" w:lastColumn="0" w:noHBand="0" w:noVBand="1"/>
      </w:tblPr>
      <w:tblGrid>
        <w:gridCol w:w="6852"/>
        <w:gridCol w:w="2796"/>
      </w:tblGrid>
      <w:tr w:rsidR="00E37741" w14:paraId="6CBE8F17" w14:textId="77777777" w:rsidTr="00304109">
        <w:trPr>
          <w:jc w:val="center"/>
        </w:trPr>
        <w:tc>
          <w:tcPr>
            <w:tcW w:w="6930" w:type="dxa"/>
            <w:tcBorders>
              <w:top w:val="nil"/>
              <w:left w:val="nil"/>
              <w:bottom w:val="nil"/>
            </w:tcBorders>
          </w:tcPr>
          <w:p w14:paraId="76859B5F" w14:textId="4748ABAA" w:rsidR="00883811" w:rsidRDefault="00F05B68" w:rsidP="00941308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4FE67002" wp14:editId="25A4BEAD">
                      <wp:simplePos x="0" y="0"/>
                      <wp:positionH relativeFrom="column">
                        <wp:posOffset>1119187</wp:posOffset>
                      </wp:positionH>
                      <wp:positionV relativeFrom="paragraph">
                        <wp:posOffset>190818</wp:posOffset>
                      </wp:positionV>
                      <wp:extent cx="36576" cy="182880"/>
                      <wp:effectExtent l="2858" t="0" r="23812" b="23813"/>
                      <wp:wrapNone/>
                      <wp:docPr id="5" name="Ov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6576" cy="182880"/>
                              </a:xfrm>
                              <a:prstGeom prst="ellipse">
                                <a:avLst/>
                              </a:prstGeom>
                              <a:noFill/>
                              <a:ln w="3175"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D87C67" id="Oval 5" o:spid="_x0000_s1026" style="position:absolute;margin-left:88.1pt;margin-top:15.05pt;width:2.9pt;height:14.4pt;rotation:90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" filled="f" strokecolor="black [1600]" strokeweight=".25pt"/>
                  </w:pict>
                </mc:Fallback>
              </mc:AlternateContent>
            </w:r>
            <w:r w:rsidR="00941308">
              <w:rPr>
                <w:rFonts w:cstheme="minorHAnsi"/>
              </w:rPr>
              <w:t xml:space="preserve">The seed of a </w:t>
            </w:r>
            <w:r w:rsidR="00941308" w:rsidRPr="004A0FEE">
              <w:rPr>
                <w:rFonts w:cstheme="minorHAnsi"/>
              </w:rPr>
              <w:t xml:space="preserve">giant </w:t>
            </w:r>
            <w:r w:rsidR="0008150A">
              <w:rPr>
                <w:rFonts w:cstheme="minorHAnsi"/>
              </w:rPr>
              <w:t xml:space="preserve">sequoia </w:t>
            </w:r>
            <w:r w:rsidR="00941308">
              <w:rPr>
                <w:rFonts w:cstheme="minorHAnsi"/>
              </w:rPr>
              <w:t xml:space="preserve">is only about 5 mm long and about 1 mm in diameter. </w:t>
            </w:r>
            <w:r w:rsidR="00F35FFD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     </w:t>
            </w:r>
            <w:r w:rsidR="00F35FFD">
              <w:rPr>
                <w:rFonts w:cstheme="minorHAnsi"/>
              </w:rPr>
              <w:t>This</w:t>
            </w:r>
            <w:r w:rsidR="00941308">
              <w:rPr>
                <w:rFonts w:cstheme="minorHAnsi"/>
              </w:rPr>
              <w:t xml:space="preserve"> tiny seed can</w:t>
            </w:r>
            <w:r w:rsidR="000E5946">
              <w:rPr>
                <w:rFonts w:cstheme="minorHAnsi"/>
              </w:rPr>
              <w:t xml:space="preserve"> grow </w:t>
            </w:r>
            <w:r w:rsidR="009D5A97">
              <w:rPr>
                <w:rFonts w:cstheme="minorHAnsi"/>
              </w:rPr>
              <w:t>into</w:t>
            </w:r>
            <w:r w:rsidR="006E01FF">
              <w:rPr>
                <w:rFonts w:cstheme="minorHAnsi"/>
              </w:rPr>
              <w:t xml:space="preserve"> a tree as tall</w:t>
            </w:r>
            <w:r w:rsidR="00941308">
              <w:rPr>
                <w:rFonts w:cstheme="minorHAnsi"/>
              </w:rPr>
              <w:t xml:space="preserve"> as </w:t>
            </w:r>
            <w:r w:rsidR="005B7300">
              <w:rPr>
                <w:rFonts w:cstheme="minorHAnsi"/>
              </w:rPr>
              <w:t>a 20-story building</w:t>
            </w:r>
            <w:r w:rsidR="006E01FF">
              <w:rPr>
                <w:rFonts w:cstheme="minorHAnsi"/>
              </w:rPr>
              <w:t xml:space="preserve"> (</w:t>
            </w:r>
            <w:r w:rsidR="0024381B">
              <w:rPr>
                <w:rFonts w:cstheme="minorHAnsi"/>
              </w:rPr>
              <w:t>roughly</w:t>
            </w:r>
            <w:r w:rsidR="00B70C8E">
              <w:rPr>
                <w:rFonts w:cstheme="minorHAnsi"/>
              </w:rPr>
              <w:t xml:space="preserve"> 250 </w:t>
            </w:r>
            <w:r w:rsidR="0024381B">
              <w:rPr>
                <w:rFonts w:cstheme="minorHAnsi"/>
              </w:rPr>
              <w:t xml:space="preserve">feet or </w:t>
            </w:r>
            <w:r w:rsidR="006E01FF">
              <w:rPr>
                <w:rFonts w:cstheme="minorHAnsi"/>
              </w:rPr>
              <w:t>80 m</w:t>
            </w:r>
            <w:r w:rsidR="005B7300">
              <w:rPr>
                <w:rFonts w:cstheme="minorHAnsi"/>
              </w:rPr>
              <w:t xml:space="preserve">). </w:t>
            </w:r>
          </w:p>
          <w:p w14:paraId="7EA67EE6" w14:textId="77777777" w:rsidR="00883811" w:rsidRPr="007F4D29" w:rsidRDefault="00883811" w:rsidP="00941308">
            <w:pPr>
              <w:rPr>
                <w:rFonts w:cstheme="minorHAnsi"/>
                <w:sz w:val="16"/>
                <w:szCs w:val="16"/>
              </w:rPr>
            </w:pPr>
          </w:p>
          <w:p w14:paraId="545F3344" w14:textId="3B6EF429" w:rsidR="00941308" w:rsidRPr="004A0FEE" w:rsidRDefault="00941308" w:rsidP="00941308">
            <w:r>
              <w:rPr>
                <w:rFonts w:cstheme="minorHAnsi"/>
              </w:rPr>
              <w:t xml:space="preserve">To see the early growth of a </w:t>
            </w:r>
            <w:r w:rsidR="0008150A">
              <w:rPr>
                <w:rFonts w:cstheme="minorHAnsi"/>
              </w:rPr>
              <w:t>sequoia tree</w:t>
            </w:r>
            <w:r>
              <w:rPr>
                <w:rFonts w:cstheme="minorHAnsi"/>
              </w:rPr>
              <w:t xml:space="preserve">, view </w:t>
            </w:r>
            <w:hyperlink r:id="rId8" w:history="1">
              <w:r w:rsidRPr="003247DB">
                <w:rPr>
                  <w:rStyle w:val="Hyperlink"/>
                  <w:sz w:val="23"/>
                  <w:szCs w:val="23"/>
                </w:rPr>
                <w:t>https://www.youtube.com/watch?v=3mGrBt0zCOU</w:t>
              </w:r>
            </w:hyperlink>
            <w:r>
              <w:t>.</w:t>
            </w:r>
            <w:r w:rsidR="00C267B4">
              <w:rPr>
                <w:rFonts w:cstheme="minorHAnsi"/>
              </w:rPr>
              <w:t xml:space="preserve"> To see the </w:t>
            </w:r>
            <w:r w:rsidR="00F05B68">
              <w:rPr>
                <w:rFonts w:cstheme="minorHAnsi"/>
              </w:rPr>
              <w:t xml:space="preserve">enormous size of </w:t>
            </w:r>
            <w:r>
              <w:rPr>
                <w:rFonts w:cstheme="minorHAnsi"/>
              </w:rPr>
              <w:t xml:space="preserve">an adult </w:t>
            </w:r>
            <w:r w:rsidRPr="004A0FEE">
              <w:t xml:space="preserve">giant </w:t>
            </w:r>
            <w:r w:rsidR="0008150A">
              <w:t>sequoia tree</w:t>
            </w:r>
            <w:r w:rsidR="00C267B4">
              <w:t xml:space="preserve">, view </w:t>
            </w:r>
            <w:hyperlink r:id="rId9" w:history="1">
              <w:r w:rsidRPr="00883811">
                <w:rPr>
                  <w:rStyle w:val="Hyperlink"/>
                  <w:sz w:val="23"/>
                  <w:szCs w:val="23"/>
                </w:rPr>
                <w:t>https://www.youtube.com/watch?v=vNCH6uhB_Bs</w:t>
              </w:r>
            </w:hyperlink>
            <w:r>
              <w:t>.</w:t>
            </w:r>
          </w:p>
          <w:p w14:paraId="633E9F54" w14:textId="77777777" w:rsidR="00941308" w:rsidRPr="007F4D29" w:rsidRDefault="00941308" w:rsidP="00941308">
            <w:pPr>
              <w:rPr>
                <w:sz w:val="16"/>
                <w:szCs w:val="16"/>
              </w:rPr>
            </w:pPr>
          </w:p>
          <w:p w14:paraId="74733B5E" w14:textId="62B4E4CF" w:rsidR="00E37741" w:rsidRDefault="00941308" w:rsidP="00941308">
            <w:r w:rsidRPr="006E01FF">
              <w:rPr>
                <w:b/>
              </w:rPr>
              <w:t>1</w:t>
            </w:r>
            <w:r>
              <w:t xml:space="preserve">. </w:t>
            </w:r>
            <w:r w:rsidR="00F35FFD">
              <w:rPr>
                <w:rFonts w:cstheme="minorHAnsi"/>
              </w:rPr>
              <w:t xml:space="preserve">A giant </w:t>
            </w:r>
            <w:r w:rsidR="0008150A">
              <w:rPr>
                <w:rFonts w:cstheme="minorHAnsi"/>
              </w:rPr>
              <w:t xml:space="preserve">sequoia </w:t>
            </w:r>
            <w:r w:rsidR="00F35FFD">
              <w:rPr>
                <w:rFonts w:cstheme="minorHAnsi"/>
              </w:rPr>
              <w:t xml:space="preserve">can weigh </w:t>
            </w:r>
            <w:r w:rsidR="006E01FF">
              <w:rPr>
                <w:rFonts w:cstheme="minorHAnsi"/>
              </w:rPr>
              <w:t>as much as 2000 tons</w:t>
            </w:r>
            <w:r w:rsidR="00605305">
              <w:rPr>
                <w:rFonts w:cstheme="minorHAnsi"/>
              </w:rPr>
              <w:t xml:space="preserve"> </w:t>
            </w:r>
            <w:r w:rsidR="006E01FF">
              <w:rPr>
                <w:rFonts w:cstheme="minorHAnsi"/>
              </w:rPr>
              <w:t>(</w:t>
            </w:r>
            <w:r w:rsidR="002A7DB7">
              <w:rPr>
                <w:rFonts w:cstheme="minorHAnsi"/>
              </w:rPr>
              <w:t xml:space="preserve">4 million pounds or 1.8 </w:t>
            </w:r>
            <w:r w:rsidR="00F35FFD">
              <w:rPr>
                <w:rFonts w:cstheme="minorHAnsi"/>
              </w:rPr>
              <w:t>million</w:t>
            </w:r>
            <w:r w:rsidR="006E01FF">
              <w:rPr>
                <w:rFonts w:cstheme="minorHAnsi"/>
              </w:rPr>
              <w:t xml:space="preserve"> kilograms)</w:t>
            </w:r>
            <w:r w:rsidR="00F35FFD">
              <w:rPr>
                <w:rFonts w:cstheme="minorHAnsi"/>
              </w:rPr>
              <w:t>.</w:t>
            </w:r>
            <w:r w:rsidR="0076714C">
              <w:t xml:space="preserve"> Where do you think that all this</w:t>
            </w:r>
            <w:r w:rsidR="00F8478B">
              <w:t xml:space="preserve"> mass </w:t>
            </w:r>
            <w:r w:rsidR="0076714C">
              <w:t xml:space="preserve">came </w:t>
            </w:r>
            <w:r w:rsidRPr="004A0FEE">
              <w:t>from?</w:t>
            </w:r>
            <w:r>
              <w:t xml:space="preserve"> </w:t>
            </w:r>
          </w:p>
          <w:p w14:paraId="03B98DE6" w14:textId="77777777" w:rsidR="00DC60BC" w:rsidRDefault="00DC60BC" w:rsidP="00941308"/>
          <w:p w14:paraId="008550B4" w14:textId="77777777" w:rsidR="00DC60BC" w:rsidRDefault="00DC60BC" w:rsidP="00941308"/>
          <w:p w14:paraId="1575B9F2" w14:textId="77777777" w:rsidR="00DC60BC" w:rsidRDefault="00DC60BC" w:rsidP="00941308"/>
          <w:p w14:paraId="606B475D" w14:textId="77777777" w:rsidR="006E01FF" w:rsidRPr="00316CAB" w:rsidRDefault="006E01FF" w:rsidP="00941308">
            <w:pPr>
              <w:rPr>
                <w:sz w:val="32"/>
                <w:szCs w:val="32"/>
              </w:rPr>
            </w:pPr>
          </w:p>
          <w:p w14:paraId="5500B168" w14:textId="77777777" w:rsidR="00413CAE" w:rsidRDefault="00413CAE" w:rsidP="00941308"/>
          <w:p w14:paraId="511A6023" w14:textId="4D5C4AB7" w:rsidR="00941308" w:rsidRPr="00967628" w:rsidRDefault="00941308" w:rsidP="004A0FEE">
            <w:pPr>
              <w:rPr>
                <w:sz w:val="28"/>
                <w:szCs w:val="28"/>
              </w:rPr>
            </w:pPr>
          </w:p>
          <w:p w14:paraId="67C607CA" w14:textId="05207835" w:rsidR="00304109" w:rsidRDefault="00304109" w:rsidP="00304109">
            <w:r>
              <w:t xml:space="preserve">Trees gain mass by the same basic processes as other plants. To understand how a giant </w:t>
            </w:r>
            <w:r w:rsidR="0008150A">
              <w:t xml:space="preserve">sequoia </w:t>
            </w:r>
            <w:r>
              <w:t>can gain tons of mass, we will consider evidence from all types of plants.</w:t>
            </w:r>
          </w:p>
          <w:p w14:paraId="560BB3F8" w14:textId="77777777" w:rsidR="00413CAE" w:rsidRPr="00413CAE" w:rsidRDefault="00413CAE" w:rsidP="004A0FEE">
            <w:pPr>
              <w:rPr>
                <w:sz w:val="16"/>
                <w:szCs w:val="16"/>
              </w:rPr>
            </w:pPr>
          </w:p>
          <w:p w14:paraId="7BE710D4" w14:textId="0B180997" w:rsidR="00941308" w:rsidRDefault="00413CAE" w:rsidP="004A0FEE">
            <w:r>
              <w:t xml:space="preserve">The main types of molecules in plants are </w:t>
            </w:r>
            <w:r w:rsidRPr="00931DC9">
              <w:rPr>
                <w:rFonts w:cstheme="minorHAnsi"/>
              </w:rPr>
              <w:t xml:space="preserve">water and </w:t>
            </w:r>
            <w:r w:rsidRPr="004E7CEB">
              <w:rPr>
                <w:rFonts w:cstheme="minorHAnsi"/>
              </w:rPr>
              <w:t>organic molecules</w:t>
            </w:r>
            <w:r w:rsidR="004E7CEB">
              <w:rPr>
                <w:rFonts w:cstheme="minorHAnsi"/>
              </w:rPr>
              <w:t xml:space="preserve">. An </w:t>
            </w:r>
            <w:r w:rsidR="004E7CEB" w:rsidRPr="004E7CEB">
              <w:rPr>
                <w:rFonts w:cstheme="minorHAnsi"/>
                <w:b/>
              </w:rPr>
              <w:t xml:space="preserve">organic molecule </w:t>
            </w:r>
            <w:r w:rsidR="004E7CEB">
              <w:rPr>
                <w:rFonts w:cstheme="minorHAnsi"/>
              </w:rPr>
              <w:t>is a carbon-containing molecule</w:t>
            </w:r>
            <w:r w:rsidR="00967628">
              <w:rPr>
                <w:rFonts w:cstheme="minorHAnsi"/>
              </w:rPr>
              <w:t xml:space="preserve"> that </w:t>
            </w:r>
            <w:r w:rsidR="004E7CEB">
              <w:rPr>
                <w:rFonts w:cstheme="minorHAnsi"/>
              </w:rPr>
              <w:t>is</w:t>
            </w:r>
            <w:r w:rsidR="00431E36">
              <w:rPr>
                <w:rFonts w:cstheme="minorHAnsi"/>
              </w:rPr>
              <w:t xml:space="preserve"> made </w:t>
            </w:r>
            <w:r w:rsidR="004E7CEB">
              <w:rPr>
                <w:rFonts w:cstheme="minorHAnsi"/>
              </w:rPr>
              <w:t>by a</w:t>
            </w:r>
            <w:r w:rsidR="00146607">
              <w:rPr>
                <w:rFonts w:cstheme="minorHAnsi"/>
              </w:rPr>
              <w:t xml:space="preserve"> plant or other </w:t>
            </w:r>
            <w:r w:rsidR="004E7CEB">
              <w:rPr>
                <w:rFonts w:cstheme="minorHAnsi"/>
              </w:rPr>
              <w:t>organism</w:t>
            </w:r>
            <w:r w:rsidR="00967628">
              <w:rPr>
                <w:rFonts w:cstheme="minorHAnsi"/>
              </w:rPr>
              <w:t>. Examples of organic molecules include sugars</w:t>
            </w:r>
            <w:r w:rsidRPr="00931DC9">
              <w:rPr>
                <w:rFonts w:cstheme="minorHAnsi"/>
              </w:rPr>
              <w:t>,</w:t>
            </w:r>
            <w:r>
              <w:rPr>
                <w:rFonts w:cstheme="minorHAnsi"/>
              </w:rPr>
              <w:t xml:space="preserve"> </w:t>
            </w:r>
            <w:r w:rsidR="004E7CEB">
              <w:rPr>
                <w:rFonts w:cstheme="minorHAnsi"/>
              </w:rPr>
              <w:t xml:space="preserve">starch, </w:t>
            </w:r>
            <w:r w:rsidRPr="00931DC9">
              <w:rPr>
                <w:rFonts w:cstheme="minorHAnsi"/>
              </w:rPr>
              <w:t xml:space="preserve">cellulose, </w:t>
            </w:r>
            <w:r>
              <w:rPr>
                <w:rFonts w:cstheme="minorHAnsi"/>
              </w:rPr>
              <w:t xml:space="preserve">amino acids, </w:t>
            </w:r>
            <w:r w:rsidRPr="00931DC9">
              <w:rPr>
                <w:rFonts w:cstheme="minorHAnsi"/>
              </w:rPr>
              <w:t>and proteins.</w:t>
            </w:r>
            <w:r w:rsidRPr="00AC2BD1">
              <w:t xml:space="preserve"> </w:t>
            </w:r>
            <w:r w:rsidR="00967628">
              <w:t>The mass of the organic molecules in a plant is called the</w:t>
            </w:r>
            <w:r w:rsidR="00967628" w:rsidRPr="00975E4C">
              <w:rPr>
                <w:b/>
              </w:rPr>
              <w:t xml:space="preserve"> biomass</w:t>
            </w:r>
            <w:r w:rsidR="00967628">
              <w:t xml:space="preserve">. </w:t>
            </w:r>
          </w:p>
        </w:tc>
        <w:tc>
          <w:tcPr>
            <w:tcW w:w="2718" w:type="dxa"/>
          </w:tcPr>
          <w:p w14:paraId="6A7D875B" w14:textId="748553B5" w:rsidR="00E37741" w:rsidRDefault="00C93806" w:rsidP="004A0FEE">
            <w:r>
              <w:rPr>
                <w:noProof/>
              </w:rPr>
              <w:drawing>
                <wp:inline distT="0" distB="0" distL="0" distR="0" wp14:anchorId="39E92EFB" wp14:editId="010E7F21">
                  <wp:extent cx="1636776" cy="5257800"/>
                  <wp:effectExtent l="0" t="0" r="1905" b="0"/>
                  <wp:docPr id="17" name="Picture 17" descr="A picture containing text, pla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text, plant&#10;&#10;Description automatically generated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5" t="4286" r="65865" b="6194"/>
                          <a:stretch/>
                        </pic:blipFill>
                        <pic:spPr bwMode="auto">
                          <a:xfrm>
                            <a:off x="0" y="0"/>
                            <a:ext cx="1636776" cy="525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8447CF" w14:textId="77777777" w:rsidR="004B7463" w:rsidRPr="00162075" w:rsidRDefault="004B7463" w:rsidP="004B7463">
      <w:pPr>
        <w:jc w:val="center"/>
        <w:rPr>
          <w:rFonts w:cstheme="minorHAnsi"/>
          <w:b/>
          <w:sz w:val="6"/>
          <w:szCs w:val="6"/>
        </w:rPr>
      </w:pPr>
    </w:p>
    <w:p w14:paraId="6289F3F8" w14:textId="1B91ADF0" w:rsidR="007C438D" w:rsidRDefault="005F0AF8" w:rsidP="004B7463">
      <w:bookmarkStart w:id="2" w:name="_Hlk115332071"/>
      <w:bookmarkStart w:id="3" w:name="_Hlk116964907"/>
      <w:bookmarkStart w:id="4" w:name="_Hlk22795032"/>
      <w:bookmarkStart w:id="5" w:name="_Hlk112938269"/>
      <w:bookmarkStart w:id="6" w:name="_Hlk15271462"/>
      <w:bookmarkStart w:id="7" w:name="_Hlk15441505"/>
      <w:bookmarkStart w:id="8" w:name="_Hlk15449502"/>
      <w:bookmarkStart w:id="9" w:name="_Hlk22182477"/>
      <w:bookmarkStart w:id="10" w:name="_Hlk15460669"/>
      <w:bookmarkEnd w:id="1"/>
      <w:r w:rsidRPr="005F0AF8">
        <w:rPr>
          <w:b/>
        </w:rPr>
        <w:t>2.</w:t>
      </w:r>
      <w:r w:rsidR="004E7CEB">
        <w:t xml:space="preserve"> </w:t>
      </w:r>
      <w:r w:rsidR="00967628">
        <w:t xml:space="preserve">To figure out where a plant’s mass comes from, we need to learn where and how a plant gets water and organic molecules. To record your initial ideas, answer </w:t>
      </w:r>
      <w:r w:rsidR="0000631F">
        <w:t>the question in the second column</w:t>
      </w:r>
      <w:r w:rsidR="002E4D92">
        <w:t xml:space="preserve"> of this table</w:t>
      </w:r>
      <w:r>
        <w:t>.</w:t>
      </w:r>
      <w:r w:rsidR="00967628">
        <w:t xml:space="preserve"> </w:t>
      </w:r>
      <w:bookmarkEnd w:id="2"/>
    </w:p>
    <w:bookmarkEnd w:id="3"/>
    <w:p w14:paraId="0189FB9D" w14:textId="1C3CC623" w:rsidR="005F0AF8" w:rsidRPr="007C438D" w:rsidRDefault="005F0AF8" w:rsidP="004B7463">
      <w:pPr>
        <w:rPr>
          <w:b/>
          <w:sz w:val="8"/>
          <w:szCs w:val="8"/>
        </w:rPr>
      </w:pPr>
    </w:p>
    <w:tbl>
      <w:tblPr>
        <w:tblStyle w:val="TableGrid"/>
        <w:tblW w:w="9648" w:type="dxa"/>
        <w:tblLook w:val="04A0" w:firstRow="1" w:lastRow="0" w:firstColumn="1" w:lastColumn="0" w:noHBand="0" w:noVBand="1"/>
      </w:tblPr>
      <w:tblGrid>
        <w:gridCol w:w="2648"/>
        <w:gridCol w:w="7000"/>
      </w:tblGrid>
      <w:tr w:rsidR="005F0AF8" w14:paraId="064E6B93" w14:textId="77777777" w:rsidTr="002E4D92">
        <w:tc>
          <w:tcPr>
            <w:tcW w:w="2695" w:type="dxa"/>
          </w:tcPr>
          <w:p w14:paraId="52DF04DE" w14:textId="77777777" w:rsidR="005F0AF8" w:rsidRDefault="005F0AF8" w:rsidP="004B7463"/>
        </w:tc>
        <w:tc>
          <w:tcPr>
            <w:tcW w:w="7200" w:type="dxa"/>
          </w:tcPr>
          <w:p w14:paraId="50CAA452" w14:textId="2F3FBD85" w:rsidR="005F0AF8" w:rsidRDefault="005F0AF8" w:rsidP="00E67423">
            <w:pPr>
              <w:jc w:val="center"/>
            </w:pPr>
            <w:r w:rsidRPr="00E67423">
              <w:rPr>
                <w:b/>
              </w:rPr>
              <w:t>How</w:t>
            </w:r>
            <w:r w:rsidR="007C438D">
              <w:rPr>
                <w:b/>
              </w:rPr>
              <w:t xml:space="preserve"> do you think</w:t>
            </w:r>
            <w:r w:rsidR="002E5609">
              <w:rPr>
                <w:b/>
              </w:rPr>
              <w:t xml:space="preserve"> a </w:t>
            </w:r>
            <w:r w:rsidRPr="00E67423">
              <w:rPr>
                <w:b/>
              </w:rPr>
              <w:t>plant</w:t>
            </w:r>
            <w:r w:rsidR="000E5946">
              <w:rPr>
                <w:b/>
              </w:rPr>
              <w:t xml:space="preserve"> gets or makes </w:t>
            </w:r>
            <w:r w:rsidR="00DD7A68">
              <w:rPr>
                <w:b/>
              </w:rPr>
              <w:t xml:space="preserve">each </w:t>
            </w:r>
            <w:r w:rsidRPr="00E67423">
              <w:rPr>
                <w:b/>
              </w:rPr>
              <w:t>type of molecule?</w:t>
            </w:r>
          </w:p>
        </w:tc>
      </w:tr>
      <w:tr w:rsidR="005F0AF8" w14:paraId="3DD706BF" w14:textId="77777777" w:rsidTr="00967628">
        <w:trPr>
          <w:trHeight w:val="1152"/>
        </w:trPr>
        <w:tc>
          <w:tcPr>
            <w:tcW w:w="2695" w:type="dxa"/>
          </w:tcPr>
          <w:p w14:paraId="18FC5EC1" w14:textId="77777777" w:rsidR="002E5609" w:rsidRDefault="005F0AF8" w:rsidP="002E5609">
            <w:r w:rsidRPr="008B7E4F">
              <w:t xml:space="preserve">Biomass </w:t>
            </w:r>
            <w:r>
              <w:t xml:space="preserve">(mass of </w:t>
            </w:r>
          </w:p>
          <w:p w14:paraId="52DD676B" w14:textId="4C9F1095" w:rsidR="005F0AF8" w:rsidRDefault="002E5609" w:rsidP="002E5609">
            <w:r>
              <w:t xml:space="preserve">        </w:t>
            </w:r>
            <w:r w:rsidR="005F0AF8">
              <w:t>organic molecules)</w:t>
            </w:r>
          </w:p>
        </w:tc>
        <w:tc>
          <w:tcPr>
            <w:tcW w:w="7200" w:type="dxa"/>
          </w:tcPr>
          <w:p w14:paraId="12D552E2" w14:textId="77777777" w:rsidR="005F0AF8" w:rsidRDefault="005F0AF8" w:rsidP="004B7463"/>
        </w:tc>
      </w:tr>
      <w:tr w:rsidR="005F0AF8" w14:paraId="64694A0E" w14:textId="77777777" w:rsidTr="00967628">
        <w:trPr>
          <w:trHeight w:val="1008"/>
        </w:trPr>
        <w:tc>
          <w:tcPr>
            <w:tcW w:w="2695" w:type="dxa"/>
          </w:tcPr>
          <w:p w14:paraId="602D5E5B" w14:textId="77777777" w:rsidR="002E5609" w:rsidRDefault="005F0AF8" w:rsidP="004B7463">
            <w:r>
              <w:t>+ Mass of water</w:t>
            </w:r>
            <w:r w:rsidR="002E5609">
              <w:t xml:space="preserve"> </w:t>
            </w:r>
          </w:p>
          <w:p w14:paraId="7D2A970A" w14:textId="4C5631C9" w:rsidR="005F0AF8" w:rsidRDefault="002E5609" w:rsidP="004B7463">
            <w:r>
              <w:t xml:space="preserve">        molecules</w:t>
            </w:r>
          </w:p>
        </w:tc>
        <w:tc>
          <w:tcPr>
            <w:tcW w:w="7200" w:type="dxa"/>
          </w:tcPr>
          <w:p w14:paraId="65F149AD" w14:textId="77777777" w:rsidR="005F0AF8" w:rsidRDefault="005F0AF8" w:rsidP="004B7463"/>
        </w:tc>
      </w:tr>
      <w:tr w:rsidR="005F0AF8" w14:paraId="6A196CE4" w14:textId="77777777" w:rsidTr="006C7C0C">
        <w:tc>
          <w:tcPr>
            <w:tcW w:w="2695" w:type="dxa"/>
          </w:tcPr>
          <w:p w14:paraId="364ADE11" w14:textId="3131C13F" w:rsidR="005F0AF8" w:rsidRDefault="005F0AF8" w:rsidP="004B7463">
            <w:r>
              <w:t xml:space="preserve">= Total mass of </w:t>
            </w:r>
            <w:r w:rsidR="008B7E4F">
              <w:t xml:space="preserve">a </w:t>
            </w:r>
            <w:r>
              <w:t>plant</w:t>
            </w:r>
          </w:p>
        </w:tc>
        <w:tc>
          <w:tcPr>
            <w:tcW w:w="7200" w:type="dxa"/>
            <w:shd w:val="clear" w:color="auto" w:fill="D9D9D9" w:themeFill="background1" w:themeFillShade="D9"/>
          </w:tcPr>
          <w:p w14:paraId="713609FD" w14:textId="77777777" w:rsidR="005F0AF8" w:rsidRDefault="005F0AF8" w:rsidP="004B7463"/>
        </w:tc>
      </w:tr>
    </w:tbl>
    <w:p w14:paraId="2C930C18" w14:textId="77777777" w:rsidR="003C2622" w:rsidRDefault="003C2622" w:rsidP="002F735B">
      <w:pPr>
        <w:rPr>
          <w:b/>
          <w:sz w:val="6"/>
          <w:szCs w:val="6"/>
        </w:rPr>
      </w:pPr>
      <w:bookmarkStart w:id="11" w:name="_Hlk115928357"/>
      <w:bookmarkStart w:id="12" w:name="_Hlk115754360"/>
      <w:bookmarkEnd w:id="4"/>
    </w:p>
    <w:p w14:paraId="069204C5" w14:textId="578536C5" w:rsidR="00605305" w:rsidRPr="003C2622" w:rsidRDefault="00605305" w:rsidP="002F735B">
      <w:pPr>
        <w:rPr>
          <w:b/>
          <w:sz w:val="4"/>
          <w:szCs w:val="4"/>
        </w:rPr>
      </w:pPr>
    </w:p>
    <w:p w14:paraId="3E8CE795" w14:textId="610E8F08" w:rsidR="005729A1" w:rsidRDefault="00EA35A1" w:rsidP="002F735B">
      <w:r w:rsidRPr="00EA35A1">
        <w:rPr>
          <w:b/>
        </w:rPr>
        <w:t>3</w:t>
      </w:r>
      <w:r w:rsidR="006E2705">
        <w:rPr>
          <w:b/>
        </w:rPr>
        <w:t>a</w:t>
      </w:r>
      <w:r w:rsidRPr="00EA35A1">
        <w:rPr>
          <w:b/>
        </w:rPr>
        <w:t>.</w:t>
      </w:r>
      <w:r w:rsidR="00377ECC">
        <w:t xml:space="preserve"> </w:t>
      </w:r>
      <w:r w:rsidR="009A3297">
        <w:t>Identify the kinds of atoms in</w:t>
      </w:r>
      <w:r w:rsidR="00605305">
        <w:t xml:space="preserve"> the </w:t>
      </w:r>
      <w:r w:rsidR="009A3297">
        <w:t>organic molecules</w:t>
      </w:r>
      <w:r w:rsidR="00605305">
        <w:t xml:space="preserve"> in this chart</w:t>
      </w:r>
      <w:r w:rsidR="009A3297">
        <w:t>.</w:t>
      </w:r>
      <w:r w:rsidR="00377ECC">
        <w:t xml:space="preserve"> </w:t>
      </w:r>
      <w:bookmarkEnd w:id="11"/>
    </w:p>
    <w:bookmarkEnd w:id="12"/>
    <w:p w14:paraId="027A3AA0" w14:textId="2507FD4B" w:rsidR="008B7E4F" w:rsidRPr="006C7C0C" w:rsidRDefault="008B7E4F" w:rsidP="002F735B">
      <w:pPr>
        <w:rPr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39"/>
        <w:gridCol w:w="5227"/>
        <w:gridCol w:w="2384"/>
      </w:tblGrid>
      <w:tr w:rsidR="0062798F" w14:paraId="1C6987AE" w14:textId="77777777" w:rsidTr="003E6634">
        <w:tc>
          <w:tcPr>
            <w:tcW w:w="6966" w:type="dxa"/>
            <w:gridSpan w:val="2"/>
            <w:vAlign w:val="center"/>
          </w:tcPr>
          <w:p w14:paraId="659B2B3C" w14:textId="1210B74A" w:rsidR="0062798F" w:rsidRDefault="0062798F" w:rsidP="006E2705">
            <w:pPr>
              <w:jc w:val="center"/>
              <w:rPr>
                <w:noProof/>
              </w:rPr>
            </w:pPr>
            <w:r>
              <w:rPr>
                <w:noProof/>
              </w:rPr>
              <w:t>Organic Molecules</w:t>
            </w:r>
          </w:p>
        </w:tc>
        <w:tc>
          <w:tcPr>
            <w:tcW w:w="2384" w:type="dxa"/>
            <w:vMerge w:val="restart"/>
          </w:tcPr>
          <w:p w14:paraId="0CD682ED" w14:textId="50AAEF4E" w:rsidR="0062798F" w:rsidRPr="005741F8" w:rsidRDefault="00377ECC" w:rsidP="005741F8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Kinds </w:t>
            </w:r>
            <w:r w:rsidR="0062798F" w:rsidRPr="005741F8">
              <w:rPr>
                <w:noProof/>
              </w:rPr>
              <w:t>of Atoms in These Molecules</w:t>
            </w:r>
          </w:p>
        </w:tc>
      </w:tr>
      <w:tr w:rsidR="0062798F" w14:paraId="7AE40812" w14:textId="77777777" w:rsidTr="0062798F">
        <w:tc>
          <w:tcPr>
            <w:tcW w:w="1739" w:type="dxa"/>
            <w:vAlign w:val="center"/>
          </w:tcPr>
          <w:p w14:paraId="06BC14CF" w14:textId="781250FC" w:rsidR="0062798F" w:rsidRDefault="0062798F" w:rsidP="006E2705">
            <w:pPr>
              <w:jc w:val="center"/>
              <w:rPr>
                <w:noProof/>
              </w:rPr>
            </w:pPr>
            <w:r>
              <w:rPr>
                <w:noProof/>
              </w:rPr>
              <w:t>Monomer</w:t>
            </w:r>
          </w:p>
        </w:tc>
        <w:tc>
          <w:tcPr>
            <w:tcW w:w="5227" w:type="dxa"/>
            <w:vAlign w:val="center"/>
          </w:tcPr>
          <w:p w14:paraId="7876F182" w14:textId="577B3E5F" w:rsidR="0062798F" w:rsidRPr="006E2705" w:rsidRDefault="0062798F" w:rsidP="006E2705">
            <w:pPr>
              <w:jc w:val="center"/>
              <w:rPr>
                <w:noProof/>
              </w:rPr>
            </w:pPr>
            <w:r>
              <w:rPr>
                <w:noProof/>
              </w:rPr>
              <w:t>Polymer</w:t>
            </w:r>
          </w:p>
        </w:tc>
        <w:tc>
          <w:tcPr>
            <w:tcW w:w="2384" w:type="dxa"/>
            <w:vMerge/>
          </w:tcPr>
          <w:p w14:paraId="061BFDCB" w14:textId="3BAA1ED7" w:rsidR="0062798F" w:rsidRPr="005741F8" w:rsidRDefault="0062798F" w:rsidP="005741F8">
            <w:pPr>
              <w:jc w:val="center"/>
              <w:rPr>
                <w:noProof/>
              </w:rPr>
            </w:pPr>
          </w:p>
        </w:tc>
      </w:tr>
      <w:tr w:rsidR="005741F8" w14:paraId="1447D9F9" w14:textId="50F04088" w:rsidTr="0062798F">
        <w:tc>
          <w:tcPr>
            <w:tcW w:w="1739" w:type="dxa"/>
            <w:vAlign w:val="center"/>
          </w:tcPr>
          <w:p w14:paraId="2CBEB009" w14:textId="77777777" w:rsidR="005741F8" w:rsidRDefault="005741F8" w:rsidP="005741F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D541CF" wp14:editId="1B4A4B30">
                  <wp:extent cx="960120" cy="832104"/>
                  <wp:effectExtent l="0" t="0" r="0" b="6350"/>
                  <wp:docPr id="9" name="Picture 9" descr="Image result for glucose molecule stru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lucose molecule structu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t="17568" r="17846" b="3604"/>
                          <a:stretch/>
                        </pic:blipFill>
                        <pic:spPr bwMode="auto">
                          <a:xfrm>
                            <a:off x="0" y="0"/>
                            <a:ext cx="960120" cy="832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8F21F4" w14:textId="2A741327" w:rsidR="005741F8" w:rsidRDefault="005741F8" w:rsidP="005741F8">
            <w:pPr>
              <w:jc w:val="center"/>
            </w:pPr>
            <w:r w:rsidRPr="005741F8">
              <w:rPr>
                <w:b/>
                <w:sz w:val="22"/>
                <w:szCs w:val="22"/>
              </w:rPr>
              <w:t>Glucose</w:t>
            </w:r>
          </w:p>
        </w:tc>
        <w:tc>
          <w:tcPr>
            <w:tcW w:w="5227" w:type="dxa"/>
          </w:tcPr>
          <w:p w14:paraId="2B165F04" w14:textId="3049C67D" w:rsidR="005741F8" w:rsidRDefault="005741F8" w:rsidP="002F735B">
            <w:r>
              <w:rPr>
                <w:noProof/>
                <w:sz w:val="16"/>
                <w:szCs w:val="16"/>
              </w:rPr>
              <w:drawing>
                <wp:inline distT="0" distB="0" distL="0" distR="0" wp14:anchorId="19507145" wp14:editId="7A653B06">
                  <wp:extent cx="3182112" cy="1042416"/>
                  <wp:effectExtent l="0" t="0" r="0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gure starch cellulose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3" t="49870" r="3952" b="6476"/>
                          <a:stretch/>
                        </pic:blipFill>
                        <pic:spPr bwMode="auto">
                          <a:xfrm>
                            <a:off x="0" y="0"/>
                            <a:ext cx="3182112" cy="1042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</w:tcPr>
          <w:p w14:paraId="2BE87FBE" w14:textId="77777777" w:rsidR="005741F8" w:rsidRPr="00F902E3" w:rsidRDefault="005741F8" w:rsidP="002F735B">
            <w:pPr>
              <w:rPr>
                <w:noProof/>
              </w:rPr>
            </w:pPr>
          </w:p>
        </w:tc>
      </w:tr>
      <w:tr w:rsidR="005741F8" w14:paraId="1922366C" w14:textId="79DCA5C6" w:rsidTr="0062798F">
        <w:tc>
          <w:tcPr>
            <w:tcW w:w="1739" w:type="dxa"/>
            <w:vAlign w:val="center"/>
          </w:tcPr>
          <w:p w14:paraId="1B2DE005" w14:textId="77777777" w:rsidR="00243C0C" w:rsidRDefault="00243C0C" w:rsidP="00D32D7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B3698B" wp14:editId="166878FD">
                  <wp:extent cx="933450" cy="61912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" t="678" r="74750" b="88305"/>
                          <a:stretch/>
                        </pic:blipFill>
                        <pic:spPr bwMode="auto">
                          <a:xfrm>
                            <a:off x="0" y="0"/>
                            <a:ext cx="9334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81DDCE" w14:textId="1440B329" w:rsidR="005741F8" w:rsidRDefault="00243C0C" w:rsidP="00D32D7A">
            <w:pPr>
              <w:jc w:val="center"/>
            </w:pPr>
            <w:r w:rsidRPr="0013663F">
              <w:rPr>
                <w:sz w:val="22"/>
                <w:szCs w:val="22"/>
              </w:rPr>
              <w:t xml:space="preserve">Example of an </w:t>
            </w:r>
            <w:r w:rsidR="0013663F">
              <w:rPr>
                <w:b/>
                <w:sz w:val="22"/>
                <w:szCs w:val="22"/>
              </w:rPr>
              <w:t xml:space="preserve">Amino </w:t>
            </w:r>
            <w:r w:rsidRPr="00243C0C">
              <w:rPr>
                <w:b/>
                <w:sz w:val="22"/>
                <w:szCs w:val="22"/>
              </w:rPr>
              <w:t>acid</w:t>
            </w:r>
          </w:p>
        </w:tc>
        <w:tc>
          <w:tcPr>
            <w:tcW w:w="5227" w:type="dxa"/>
          </w:tcPr>
          <w:p w14:paraId="4826F217" w14:textId="47E443FB" w:rsidR="005741F8" w:rsidRDefault="00FA5EB3" w:rsidP="002F735B">
            <w:r>
              <w:rPr>
                <w:noProof/>
                <w:sz w:val="22"/>
                <w:szCs w:val="22"/>
              </w:rPr>
              <w:drawing>
                <wp:inline distT="0" distB="0" distL="0" distR="0" wp14:anchorId="19B5192C" wp14:editId="7310DEEA">
                  <wp:extent cx="1618488" cy="1380744"/>
                  <wp:effectExtent l="0" t="0" r="1270" b="0"/>
                  <wp:docPr id="16" name="Picture 16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graphical user interface&#10;&#10;Description automatically generated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5" t="13793" r="67148" b="18965"/>
                          <a:stretch/>
                        </pic:blipFill>
                        <pic:spPr bwMode="auto">
                          <a:xfrm>
                            <a:off x="0" y="0"/>
                            <a:ext cx="1618488" cy="1380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="00024701" w:rsidRPr="0013663F">
              <w:rPr>
                <w:sz w:val="22"/>
                <w:szCs w:val="22"/>
              </w:rPr>
              <w:t>etc.</w:t>
            </w:r>
            <w:r w:rsidR="000A22D2">
              <w:rPr>
                <w:sz w:val="22"/>
                <w:szCs w:val="22"/>
              </w:rPr>
              <w:t>;</w:t>
            </w:r>
            <w:proofErr w:type="gramEnd"/>
            <w:r w:rsidR="00D32D7A" w:rsidRPr="0013663F">
              <w:rPr>
                <w:sz w:val="22"/>
                <w:szCs w:val="22"/>
              </w:rPr>
              <w:t xml:space="preserve"> folds into</w:t>
            </w:r>
            <w:r w:rsidR="00D32D7A" w:rsidRPr="00D32D7A">
              <w:rPr>
                <w:b/>
                <w:sz w:val="22"/>
                <w:szCs w:val="22"/>
              </w:rPr>
              <w:t xml:space="preserve"> </w:t>
            </w:r>
            <w:r w:rsidR="0013663F">
              <w:rPr>
                <w:b/>
                <w:sz w:val="22"/>
                <w:szCs w:val="22"/>
              </w:rPr>
              <w:t>Protein</w:t>
            </w:r>
          </w:p>
        </w:tc>
        <w:tc>
          <w:tcPr>
            <w:tcW w:w="2384" w:type="dxa"/>
          </w:tcPr>
          <w:p w14:paraId="20D0A800" w14:textId="77777777" w:rsidR="005741F8" w:rsidRDefault="005741F8" w:rsidP="002F735B"/>
        </w:tc>
      </w:tr>
    </w:tbl>
    <w:p w14:paraId="1896271F" w14:textId="59C555D2" w:rsidR="00C879BA" w:rsidRPr="00D32D7A" w:rsidRDefault="00C879BA" w:rsidP="002F735B">
      <w:pPr>
        <w:rPr>
          <w:sz w:val="16"/>
          <w:szCs w:val="16"/>
        </w:rPr>
      </w:pPr>
    </w:p>
    <w:p w14:paraId="3060EB46" w14:textId="36FDC684" w:rsidR="002F735B" w:rsidRDefault="006E2705" w:rsidP="002F735B">
      <w:bookmarkStart w:id="13" w:name="_Hlk115928417"/>
      <w:bookmarkStart w:id="14" w:name="_Hlk116447059"/>
      <w:r>
        <w:rPr>
          <w:b/>
        </w:rPr>
        <w:t>3b</w:t>
      </w:r>
      <w:r w:rsidR="008B7284">
        <w:rPr>
          <w:b/>
        </w:rPr>
        <w:t xml:space="preserve">. </w:t>
      </w:r>
      <w:r w:rsidR="00605305">
        <w:t xml:space="preserve">Each kind of atom in these organic molecules must be contained in the molecules that plants use to make organic molecules. </w:t>
      </w:r>
      <w:r w:rsidR="002F735B">
        <w:t>Many types of plants can be grown with no soil. Instead, their roots are in water that has small amounts of dissolved minerals</w:t>
      </w:r>
      <w:r w:rsidR="000A22D2">
        <w:t xml:space="preserve"> </w:t>
      </w:r>
      <w:bookmarkStart w:id="15" w:name="_Hlk115408979"/>
      <w:bookmarkStart w:id="16" w:name="_Hlk116112577"/>
      <w:r w:rsidR="000A22D2">
        <w:t>(</w:t>
      </w:r>
      <w:bookmarkEnd w:id="15"/>
      <w:r w:rsidR="00272BD1">
        <w:t xml:space="preserve">which include </w:t>
      </w:r>
      <w:r w:rsidR="003C2622">
        <w:t>nitrogen atoms</w:t>
      </w:r>
      <w:r w:rsidR="00272BD1">
        <w:t>,</w:t>
      </w:r>
      <w:r w:rsidR="003C2622">
        <w:t xml:space="preserve"> but not carbon atoms)</w:t>
      </w:r>
      <w:bookmarkEnd w:id="16"/>
      <w:r w:rsidR="000A22D2">
        <w:t>.</w:t>
      </w:r>
      <w:r w:rsidR="00272BD1">
        <w:t xml:space="preserve"> For these plants, where </w:t>
      </w:r>
      <w:r w:rsidR="006C7C0C">
        <w:t>do</w:t>
      </w:r>
      <w:r w:rsidR="00605305">
        <w:t xml:space="preserve"> you think that</w:t>
      </w:r>
      <w:r w:rsidR="006C7C0C">
        <w:t xml:space="preserve"> the carbon atoms </w:t>
      </w:r>
      <w:r w:rsidR="00D32D7A">
        <w:t>in</w:t>
      </w:r>
      <w:r w:rsidR="00272BD1">
        <w:t xml:space="preserve"> their </w:t>
      </w:r>
      <w:r w:rsidR="00D32D7A">
        <w:t>organic molecules come from</w:t>
      </w:r>
      <w:r w:rsidR="002F735B">
        <w:t xml:space="preserve">? </w:t>
      </w:r>
      <w:bookmarkEnd w:id="13"/>
    </w:p>
    <w:bookmarkEnd w:id="14"/>
    <w:p w14:paraId="6CDAE90F" w14:textId="77777777" w:rsidR="00D32D7A" w:rsidRDefault="00D32D7A" w:rsidP="004B7463"/>
    <w:p w14:paraId="112EABB5" w14:textId="3503C64B" w:rsidR="002F735B" w:rsidRPr="005B1D47" w:rsidRDefault="002F735B" w:rsidP="004B7463">
      <w:pPr>
        <w:rPr>
          <w:sz w:val="18"/>
          <w:szCs w:val="18"/>
        </w:rPr>
      </w:pPr>
    </w:p>
    <w:bookmarkEnd w:id="5"/>
    <w:p w14:paraId="467DF8F9" w14:textId="1A8416EC" w:rsidR="00906C21" w:rsidRDefault="00C879BA" w:rsidP="004B7463">
      <w:r>
        <w:t>To learn</w:t>
      </w:r>
      <w:r w:rsidR="00D32D7A">
        <w:t xml:space="preserve"> more about</w:t>
      </w:r>
      <w:r>
        <w:t xml:space="preserve"> where plants’ mass comes from, you will analyze research results</w:t>
      </w:r>
      <w:r w:rsidR="005729A1">
        <w:t xml:space="preserve"> from two experiments</w:t>
      </w:r>
      <w:r>
        <w:t>.</w:t>
      </w:r>
    </w:p>
    <w:p w14:paraId="69C54777" w14:textId="77777777" w:rsidR="00906C21" w:rsidRPr="003C2622" w:rsidRDefault="00906C21" w:rsidP="004B7463">
      <w:pPr>
        <w:rPr>
          <w:sz w:val="20"/>
          <w:szCs w:val="20"/>
        </w:rPr>
      </w:pPr>
    </w:p>
    <w:bookmarkEnd w:id="6"/>
    <w:bookmarkEnd w:id="7"/>
    <w:bookmarkEnd w:id="8"/>
    <w:bookmarkEnd w:id="9"/>
    <w:bookmarkEnd w:id="10"/>
    <w:p w14:paraId="402FB85A" w14:textId="028A5ED6" w:rsidR="00B9394C" w:rsidRDefault="00B9394C" w:rsidP="0059715E">
      <w:pPr>
        <w:jc w:val="center"/>
      </w:pPr>
      <w:r w:rsidRPr="00B9394C">
        <w:rPr>
          <w:b/>
        </w:rPr>
        <w:t>Experiment 1</w:t>
      </w:r>
      <w:r w:rsidR="0059715E">
        <w:rPr>
          <w:b/>
        </w:rPr>
        <w:t xml:space="preserve"> – Changes in Biomass for</w:t>
      </w:r>
      <w:r w:rsidR="00551008">
        <w:rPr>
          <w:b/>
        </w:rPr>
        <w:t xml:space="preserve"> Plants </w:t>
      </w:r>
      <w:r w:rsidR="0059715E">
        <w:rPr>
          <w:b/>
        </w:rPr>
        <w:t>Grown in Light vs. Dark</w:t>
      </w:r>
    </w:p>
    <w:p w14:paraId="01C0350F" w14:textId="77777777" w:rsidR="004E236E" w:rsidRPr="009B20C1" w:rsidRDefault="004E236E" w:rsidP="00B9394C">
      <w:pPr>
        <w:jc w:val="center"/>
        <w:rPr>
          <w:sz w:val="4"/>
          <w:szCs w:val="4"/>
        </w:rPr>
      </w:pPr>
    </w:p>
    <w:p w14:paraId="44B2C741" w14:textId="0904817E" w:rsidR="005B1D47" w:rsidRDefault="00F37775" w:rsidP="004A0FEE">
      <w:bookmarkStart w:id="17" w:name="OLE_LINK1"/>
      <w:bookmarkStart w:id="18" w:name="OLE_LINK2"/>
      <w:bookmarkStart w:id="19" w:name="_Hlk23315436"/>
      <w:bookmarkStart w:id="20" w:name="_Hlk116888722"/>
      <w:bookmarkStart w:id="21" w:name="_Hlk116965180"/>
      <w:bookmarkStart w:id="22" w:name="_Hlk23314916"/>
      <w:r>
        <w:t xml:space="preserve">At the beginning of </w:t>
      </w:r>
      <w:r w:rsidR="00A572C2" w:rsidRPr="008B7284">
        <w:t>Experiment 1</w:t>
      </w:r>
      <w:r w:rsidR="00D50D20" w:rsidRPr="008B7284">
        <w:t>, each dish had</w:t>
      </w:r>
      <w:r w:rsidR="00605305">
        <w:t xml:space="preserve"> 1.5 </w:t>
      </w:r>
      <w:r w:rsidR="00A572C2" w:rsidRPr="008B7284">
        <w:t>grams</w:t>
      </w:r>
      <w:r w:rsidR="00F0724C" w:rsidRPr="008B7284">
        <w:t xml:space="preserve"> of </w:t>
      </w:r>
      <w:r w:rsidR="003130DC" w:rsidRPr="008B7284">
        <w:t>radish seeds</w:t>
      </w:r>
      <w:r w:rsidR="00A572C2" w:rsidRPr="008B7284">
        <w:t xml:space="preserve"> and no soil</w:t>
      </w:r>
      <w:r w:rsidR="00793C1C" w:rsidRPr="008B7284">
        <w:t xml:space="preserve"> or water</w:t>
      </w:r>
      <w:r w:rsidR="003130DC" w:rsidRPr="008B7284">
        <w:t>.</w:t>
      </w:r>
      <w:r w:rsidR="00793C1C" w:rsidRPr="008B7284">
        <w:t xml:space="preserve"> Then, each dish was exposed to light and/or water for ten days</w:t>
      </w:r>
      <w:r w:rsidR="00381579">
        <w:t xml:space="preserve"> (see figure)</w:t>
      </w:r>
      <w:r w:rsidR="00793C1C" w:rsidRPr="008B7284">
        <w:t>.</w:t>
      </w:r>
      <w:bookmarkEnd w:id="17"/>
      <w:bookmarkEnd w:id="18"/>
      <w:bookmarkEnd w:id="19"/>
      <w:r w:rsidR="005B1D47">
        <w:t xml:space="preserve"> The resulting seeds or plants were dried to remove the water they contained. The weight of the dried seeds or plants gave the</w:t>
      </w:r>
      <w:bookmarkStart w:id="23" w:name="_Hlk115928899"/>
      <w:r w:rsidR="00605305">
        <w:t xml:space="preserve"> biomass (</w:t>
      </w:r>
      <w:r w:rsidR="00381579">
        <w:t xml:space="preserve">the </w:t>
      </w:r>
      <w:r w:rsidR="00605305">
        <w:t>mass of the organic molecules)</w:t>
      </w:r>
      <w:r>
        <w:t>.</w:t>
      </w:r>
      <w:bookmarkEnd w:id="20"/>
      <w:bookmarkEnd w:id="23"/>
    </w:p>
    <w:bookmarkEnd w:id="21"/>
    <w:p w14:paraId="45C02431" w14:textId="1982A9A4" w:rsidR="007F4D29" w:rsidRPr="005B1D47" w:rsidRDefault="007F4D29" w:rsidP="004A0FEE">
      <w:pPr>
        <w:rPr>
          <w:sz w:val="6"/>
          <w:szCs w:val="6"/>
        </w:rPr>
      </w:pPr>
    </w:p>
    <w:bookmarkEnd w:id="22"/>
    <w:p w14:paraId="773937ED" w14:textId="0FEC70E6" w:rsidR="008E6B88" w:rsidRPr="00793C1C" w:rsidRDefault="009C7FE8" w:rsidP="004A0FEE">
      <w:pPr>
        <w:rPr>
          <w:sz w:val="16"/>
          <w:szCs w:val="16"/>
        </w:rPr>
      </w:pPr>
      <w:r w:rsidRPr="00793C1C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0631D1A2" wp14:editId="1232AF42">
                <wp:simplePos x="0" y="0"/>
                <wp:positionH relativeFrom="margin">
                  <wp:posOffset>447675</wp:posOffset>
                </wp:positionH>
                <wp:positionV relativeFrom="paragraph">
                  <wp:posOffset>3810</wp:posOffset>
                </wp:positionV>
                <wp:extent cx="5133975" cy="1543050"/>
                <wp:effectExtent l="0" t="0" r="2857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F8F8A" w14:textId="206A284E" w:rsidR="007F4D29" w:rsidRDefault="00C54670">
                            <w:r>
                              <w:t xml:space="preserve">  </w:t>
                            </w:r>
                            <w:r w:rsidR="009B20C1">
                              <w:t xml:space="preserve">               </w:t>
                            </w:r>
                            <w:r w:rsidR="00797CE1">
                              <w:t xml:space="preserve"> </w:t>
                            </w:r>
                            <w:r w:rsidR="00244B0F">
                              <w:t xml:space="preserve">        </w:t>
                            </w:r>
                            <w:r w:rsidR="00797CE1">
                              <w:t xml:space="preserve">  </w:t>
                            </w:r>
                            <w:r w:rsidR="009B20C1">
                              <w:t xml:space="preserve"> </w:t>
                            </w:r>
                            <w:r w:rsidR="007F4D29">
                              <w:rPr>
                                <w:noProof/>
                              </w:rPr>
                              <w:drawing>
                                <wp:inline distT="0" distB="0" distL="0" distR="0" wp14:anchorId="685A75E2" wp14:editId="2845FF91">
                                  <wp:extent cx="3913632" cy="1261872"/>
                                  <wp:effectExtent l="0" t="0" r="0" b="0"/>
                                  <wp:docPr id="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3632" cy="1261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D28769" w14:textId="39290B21" w:rsidR="003130DC" w:rsidRPr="001F2411" w:rsidRDefault="003130DC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 w:rsidRPr="001F2411">
                              <w:rPr>
                                <w:b/>
                                <w:sz w:val="23"/>
                                <w:szCs w:val="23"/>
                              </w:rPr>
                              <w:t>Biomass</w:t>
                            </w:r>
                            <w:r w:rsidR="00C54670" w:rsidRPr="001F2411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after 10 days</w:t>
                            </w:r>
                            <w:r w:rsidRPr="001F2411">
                              <w:rPr>
                                <w:sz w:val="23"/>
                                <w:szCs w:val="23"/>
                              </w:rPr>
                              <w:t xml:space="preserve">: </w:t>
                            </w:r>
                            <w:r w:rsidR="00F8478B" w:rsidRPr="001F2411">
                              <w:rPr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1F2411">
                              <w:rPr>
                                <w:sz w:val="23"/>
                                <w:szCs w:val="23"/>
                              </w:rPr>
                              <w:t>1.46 g</w:t>
                            </w:r>
                            <w:r w:rsidRPr="001F2411">
                              <w:rPr>
                                <w:sz w:val="23"/>
                                <w:szCs w:val="23"/>
                              </w:rPr>
                              <w:tab/>
                            </w:r>
                            <w:r w:rsidR="00244B0F" w:rsidRPr="001F2411">
                              <w:rPr>
                                <w:sz w:val="23"/>
                                <w:szCs w:val="23"/>
                              </w:rPr>
                              <w:t xml:space="preserve">         </w:t>
                            </w:r>
                            <w:r w:rsidR="001F2411">
                              <w:rPr>
                                <w:sz w:val="23"/>
                                <w:szCs w:val="23"/>
                              </w:rPr>
                              <w:t xml:space="preserve">         </w:t>
                            </w:r>
                            <w:r w:rsidR="00244B0F" w:rsidRPr="001F2411">
                              <w:rPr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797CE1" w:rsidRPr="001F2411">
                              <w:rPr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2A3EA2">
                              <w:rPr>
                                <w:sz w:val="23"/>
                                <w:szCs w:val="23"/>
                              </w:rPr>
                              <w:t xml:space="preserve">        </w:t>
                            </w:r>
                            <w:r w:rsidRPr="001F2411">
                              <w:rPr>
                                <w:sz w:val="23"/>
                                <w:szCs w:val="23"/>
                              </w:rPr>
                              <w:t xml:space="preserve">1.63 </w:t>
                            </w:r>
                            <w:r w:rsidR="002A3EA2">
                              <w:rPr>
                                <w:sz w:val="23"/>
                                <w:szCs w:val="23"/>
                              </w:rPr>
                              <w:t>g</w:t>
                            </w:r>
                            <w:r w:rsidR="001F2411">
                              <w:rPr>
                                <w:sz w:val="23"/>
                                <w:szCs w:val="23"/>
                              </w:rPr>
                              <w:t xml:space="preserve">           </w:t>
                            </w:r>
                            <w:r w:rsidRPr="001F2411">
                              <w:rPr>
                                <w:sz w:val="23"/>
                                <w:szCs w:val="23"/>
                              </w:rPr>
                              <w:tab/>
                            </w:r>
                            <w:r w:rsidR="002A3EA2">
                              <w:rPr>
                                <w:sz w:val="23"/>
                                <w:szCs w:val="23"/>
                              </w:rPr>
                              <w:t xml:space="preserve">        </w:t>
                            </w:r>
                            <w:r w:rsidRPr="001F2411">
                              <w:rPr>
                                <w:sz w:val="23"/>
                                <w:szCs w:val="23"/>
                              </w:rPr>
                              <w:t>1.20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31D1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25pt;margin-top:.3pt;width:404.25pt;height:121.5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">
                <v:textbox>
                  <w:txbxContent>
                    <w:p w14:paraId="461F8F8A" w14:textId="206A284E" w:rsidR="007F4D29" w:rsidRDefault="00C54670">
                      <w:r>
                        <w:t xml:space="preserve">  </w:t>
                      </w:r>
                      <w:r w:rsidR="009B20C1">
                        <w:t xml:space="preserve">               </w:t>
                      </w:r>
                      <w:r w:rsidR="00797CE1">
                        <w:t xml:space="preserve"> </w:t>
                      </w:r>
                      <w:r w:rsidR="00244B0F">
                        <w:t xml:space="preserve">        </w:t>
                      </w:r>
                      <w:r w:rsidR="00797CE1">
                        <w:t xml:space="preserve">  </w:t>
                      </w:r>
                      <w:r w:rsidR="009B20C1">
                        <w:t xml:space="preserve"> </w:t>
                      </w:r>
                      <w:r w:rsidR="007F4D29">
                        <w:rPr>
                          <w:noProof/>
                        </w:rPr>
                        <w:drawing>
                          <wp:inline distT="0" distB="0" distL="0" distR="0" wp14:anchorId="685A75E2" wp14:editId="2845FF91">
                            <wp:extent cx="3913632" cy="1261872"/>
                            <wp:effectExtent l="0" t="0" r="0" b="0"/>
                            <wp:docPr id="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3632" cy="1261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D28769" w14:textId="39290B21" w:rsidR="003130DC" w:rsidRPr="001F2411" w:rsidRDefault="003130DC">
                      <w:pPr>
                        <w:rPr>
                          <w:sz w:val="23"/>
                          <w:szCs w:val="23"/>
                        </w:rPr>
                      </w:pPr>
                      <w:r w:rsidRPr="001F2411">
                        <w:rPr>
                          <w:b/>
                          <w:sz w:val="23"/>
                          <w:szCs w:val="23"/>
                        </w:rPr>
                        <w:t>Biomass</w:t>
                      </w:r>
                      <w:r w:rsidR="00C54670" w:rsidRPr="001F2411">
                        <w:rPr>
                          <w:b/>
                          <w:sz w:val="23"/>
                          <w:szCs w:val="23"/>
                        </w:rPr>
                        <w:t xml:space="preserve"> after 10 days</w:t>
                      </w:r>
                      <w:r w:rsidRPr="001F2411">
                        <w:rPr>
                          <w:sz w:val="23"/>
                          <w:szCs w:val="23"/>
                        </w:rPr>
                        <w:t xml:space="preserve">: </w:t>
                      </w:r>
                      <w:r w:rsidR="00F8478B" w:rsidRPr="001F2411">
                        <w:rPr>
                          <w:sz w:val="23"/>
                          <w:szCs w:val="23"/>
                        </w:rPr>
                        <w:t xml:space="preserve">  </w:t>
                      </w:r>
                      <w:r w:rsidRPr="001F2411">
                        <w:rPr>
                          <w:sz w:val="23"/>
                          <w:szCs w:val="23"/>
                        </w:rPr>
                        <w:t>1.46 g</w:t>
                      </w:r>
                      <w:r w:rsidRPr="001F2411">
                        <w:rPr>
                          <w:sz w:val="23"/>
                          <w:szCs w:val="23"/>
                        </w:rPr>
                        <w:tab/>
                      </w:r>
                      <w:r w:rsidR="00244B0F" w:rsidRPr="001F2411">
                        <w:rPr>
                          <w:sz w:val="23"/>
                          <w:szCs w:val="23"/>
                        </w:rPr>
                        <w:t xml:space="preserve">         </w:t>
                      </w:r>
                      <w:r w:rsidR="001F2411">
                        <w:rPr>
                          <w:sz w:val="23"/>
                          <w:szCs w:val="23"/>
                        </w:rPr>
                        <w:t xml:space="preserve">         </w:t>
                      </w:r>
                      <w:r w:rsidR="00244B0F" w:rsidRPr="001F2411">
                        <w:rPr>
                          <w:sz w:val="23"/>
                          <w:szCs w:val="23"/>
                        </w:rPr>
                        <w:t xml:space="preserve">  </w:t>
                      </w:r>
                      <w:r w:rsidR="00797CE1" w:rsidRPr="001F2411">
                        <w:rPr>
                          <w:sz w:val="23"/>
                          <w:szCs w:val="23"/>
                        </w:rPr>
                        <w:t xml:space="preserve">  </w:t>
                      </w:r>
                      <w:r w:rsidR="002A3EA2">
                        <w:rPr>
                          <w:sz w:val="23"/>
                          <w:szCs w:val="23"/>
                        </w:rPr>
                        <w:t xml:space="preserve">        </w:t>
                      </w:r>
                      <w:r w:rsidRPr="001F2411">
                        <w:rPr>
                          <w:sz w:val="23"/>
                          <w:szCs w:val="23"/>
                        </w:rPr>
                        <w:t xml:space="preserve">1.63 </w:t>
                      </w:r>
                      <w:r w:rsidR="002A3EA2">
                        <w:rPr>
                          <w:sz w:val="23"/>
                          <w:szCs w:val="23"/>
                        </w:rPr>
                        <w:t>g</w:t>
                      </w:r>
                      <w:r w:rsidR="001F2411">
                        <w:rPr>
                          <w:sz w:val="23"/>
                          <w:szCs w:val="23"/>
                        </w:rPr>
                        <w:t xml:space="preserve">           </w:t>
                      </w:r>
                      <w:r w:rsidRPr="001F2411">
                        <w:rPr>
                          <w:sz w:val="23"/>
                          <w:szCs w:val="23"/>
                        </w:rPr>
                        <w:tab/>
                      </w:r>
                      <w:r w:rsidR="002A3EA2">
                        <w:rPr>
                          <w:sz w:val="23"/>
                          <w:szCs w:val="23"/>
                        </w:rPr>
                        <w:t xml:space="preserve">        </w:t>
                      </w:r>
                      <w:r w:rsidRPr="001F2411">
                        <w:rPr>
                          <w:sz w:val="23"/>
                          <w:szCs w:val="23"/>
                        </w:rPr>
                        <w:t>1.20 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2384EB" w14:textId="77777777" w:rsidR="004A0FEE" w:rsidRPr="008E6B88" w:rsidRDefault="004A0FEE" w:rsidP="004A0FEE">
      <w:pPr>
        <w:rPr>
          <w:sz w:val="6"/>
          <w:szCs w:val="6"/>
        </w:rPr>
      </w:pPr>
    </w:p>
    <w:p w14:paraId="12AF1519" w14:textId="77777777" w:rsidR="008E6B88" w:rsidRDefault="008E6B88" w:rsidP="008E6B88">
      <w:pPr>
        <w:jc w:val="center"/>
      </w:pPr>
    </w:p>
    <w:p w14:paraId="61C91EDF" w14:textId="77777777" w:rsidR="008E6B88" w:rsidRDefault="008E6B88" w:rsidP="004A0FEE"/>
    <w:p w14:paraId="7BB23317" w14:textId="77777777" w:rsidR="008E6B88" w:rsidRDefault="008E6B88" w:rsidP="008E6B88">
      <w:pPr>
        <w:jc w:val="center"/>
      </w:pPr>
    </w:p>
    <w:p w14:paraId="7E5EF0A3" w14:textId="77777777" w:rsidR="008E6B88" w:rsidRDefault="008E6B88" w:rsidP="004A0FEE"/>
    <w:p w14:paraId="1B42A403" w14:textId="77777777" w:rsidR="008E6B88" w:rsidRDefault="008E6B88" w:rsidP="004A0FEE"/>
    <w:p w14:paraId="669AD83C" w14:textId="77777777" w:rsidR="008E6B88" w:rsidRDefault="008E6B88" w:rsidP="004A0FEE">
      <w:r>
        <w:t xml:space="preserve"> </w:t>
      </w:r>
    </w:p>
    <w:p w14:paraId="5D666B22" w14:textId="77777777" w:rsidR="008E6B88" w:rsidRDefault="008E6B88" w:rsidP="004A0FEE"/>
    <w:p w14:paraId="118223EA" w14:textId="77777777" w:rsidR="002A3EA2" w:rsidRPr="002A3EA2" w:rsidRDefault="002A3EA2" w:rsidP="004B5B85">
      <w:pPr>
        <w:rPr>
          <w:b/>
          <w:sz w:val="22"/>
          <w:szCs w:val="23"/>
        </w:rPr>
      </w:pPr>
      <w:bookmarkStart w:id="24" w:name="_Hlk15441051"/>
      <w:bookmarkStart w:id="25" w:name="_Hlk15441817"/>
      <w:bookmarkStart w:id="26" w:name="_Hlk15472532"/>
      <w:bookmarkStart w:id="27" w:name="_Hlk15450332"/>
      <w:bookmarkStart w:id="28" w:name="_Hlk15623176"/>
    </w:p>
    <w:p w14:paraId="648338BA" w14:textId="7FB9D861" w:rsidR="00D94EFC" w:rsidRDefault="006E2705" w:rsidP="004B5B85">
      <w:r>
        <w:rPr>
          <w:b/>
        </w:rPr>
        <w:t>4</w:t>
      </w:r>
      <w:r w:rsidR="004211D8" w:rsidRPr="008B7284">
        <w:rPr>
          <w:b/>
        </w:rPr>
        <w:t>a</w:t>
      </w:r>
      <w:r w:rsidR="009C0CD4" w:rsidRPr="008B7284">
        <w:rPr>
          <w:b/>
        </w:rPr>
        <w:t>.</w:t>
      </w:r>
      <w:r w:rsidR="00D94EFC" w:rsidRPr="008B7284">
        <w:t xml:space="preserve"> </w:t>
      </w:r>
      <w:r w:rsidR="00E7603D" w:rsidRPr="008B7284">
        <w:t>The</w:t>
      </w:r>
      <w:r w:rsidR="00551008">
        <w:t xml:space="preserve"> plants </w:t>
      </w:r>
      <w:r w:rsidR="00E7603D" w:rsidRPr="008B7284">
        <w:t>that grew with light and water had ___________</w:t>
      </w:r>
      <w:r w:rsidR="00D94EFC" w:rsidRPr="008B7284">
        <w:t xml:space="preserve"> biomass than the seeds they sprouted from.</w:t>
      </w:r>
      <w:r w:rsidR="00E7603D" w:rsidRPr="009C7FE8">
        <w:rPr>
          <w:sz w:val="28"/>
        </w:rPr>
        <w:tab/>
      </w:r>
      <w:r w:rsidR="00E7603D" w:rsidRPr="009C7FE8">
        <w:rPr>
          <w:sz w:val="28"/>
        </w:rPr>
        <w:tab/>
      </w:r>
      <w:r w:rsidR="00E7603D" w:rsidRPr="009C7FE8">
        <w:rPr>
          <w:sz w:val="28"/>
        </w:rPr>
        <w:tab/>
      </w:r>
      <w:r w:rsidR="0034358E">
        <w:rPr>
          <w:sz w:val="28"/>
        </w:rPr>
        <w:t xml:space="preserve">         </w:t>
      </w:r>
      <w:r w:rsidR="008B7284">
        <w:rPr>
          <w:sz w:val="28"/>
        </w:rPr>
        <w:t xml:space="preserve"> </w:t>
      </w:r>
      <w:r w:rsidR="008D0D35">
        <w:rPr>
          <w:sz w:val="28"/>
        </w:rPr>
        <w:t xml:space="preserve">      </w:t>
      </w:r>
      <w:r w:rsidR="00E7603D" w:rsidRPr="009C7FE8">
        <w:rPr>
          <w:sz w:val="28"/>
        </w:rPr>
        <w:t xml:space="preserve">   </w:t>
      </w:r>
      <w:r w:rsidR="00316CAB" w:rsidRPr="009C7FE8">
        <w:rPr>
          <w:sz w:val="28"/>
        </w:rPr>
        <w:t xml:space="preserve"> </w:t>
      </w:r>
      <w:r w:rsidR="00E7603D" w:rsidRPr="009C7FE8">
        <w:rPr>
          <w:sz w:val="28"/>
        </w:rPr>
        <w:t xml:space="preserve"> </w:t>
      </w:r>
      <w:r w:rsidR="001F2411" w:rsidRPr="009C7FE8">
        <w:rPr>
          <w:sz w:val="28"/>
        </w:rPr>
        <w:t xml:space="preserve"> </w:t>
      </w:r>
      <w:r w:rsidR="00E7603D" w:rsidRPr="00E7603D">
        <w:rPr>
          <w:sz w:val="20"/>
          <w:szCs w:val="20"/>
        </w:rPr>
        <w:t>(less/more)</w:t>
      </w:r>
    </w:p>
    <w:p w14:paraId="19241C34" w14:textId="77777777" w:rsidR="00D94EFC" w:rsidRPr="006E2705" w:rsidRDefault="00D94EFC" w:rsidP="004B5B85">
      <w:pPr>
        <w:rPr>
          <w:sz w:val="16"/>
          <w:szCs w:val="16"/>
        </w:rPr>
      </w:pPr>
    </w:p>
    <w:p w14:paraId="195AA832" w14:textId="0697EE37" w:rsidR="004B5B85" w:rsidRDefault="006E2705" w:rsidP="004B5B85">
      <w:bookmarkStart w:id="29" w:name="_Hlk22192802"/>
      <w:r>
        <w:rPr>
          <w:b/>
        </w:rPr>
        <w:t>4</w:t>
      </w:r>
      <w:r w:rsidR="00D94EFC" w:rsidRPr="00204254">
        <w:rPr>
          <w:b/>
        </w:rPr>
        <w:t xml:space="preserve">b. </w:t>
      </w:r>
      <w:bookmarkEnd w:id="29"/>
      <w:r w:rsidR="00E7603D" w:rsidRPr="00204254">
        <w:t>The</w:t>
      </w:r>
      <w:r w:rsidR="00551008">
        <w:t xml:space="preserve"> plants </w:t>
      </w:r>
      <w:r w:rsidR="00E7603D" w:rsidRPr="00204254">
        <w:t>that grew with water, but no light had ___________ biomass than the seeds they sprouted from.</w:t>
      </w:r>
      <w:r w:rsidR="00E7603D">
        <w:tab/>
      </w:r>
      <w:r w:rsidR="00E7603D">
        <w:tab/>
      </w:r>
      <w:r w:rsidR="00E7603D">
        <w:tab/>
      </w:r>
      <w:r w:rsidR="001F2411">
        <w:t xml:space="preserve"> </w:t>
      </w:r>
      <w:r w:rsidR="00E7603D">
        <w:tab/>
      </w:r>
      <w:r w:rsidR="00E7603D">
        <w:tab/>
        <w:t xml:space="preserve">  </w:t>
      </w:r>
      <w:r w:rsidR="001F2411">
        <w:t xml:space="preserve"> </w:t>
      </w:r>
      <w:r w:rsidR="008D0D35">
        <w:t xml:space="preserve">   </w:t>
      </w:r>
      <w:r w:rsidR="00E7603D">
        <w:t xml:space="preserve"> </w:t>
      </w:r>
      <w:r w:rsidR="00E7603D" w:rsidRPr="00E7603D">
        <w:rPr>
          <w:sz w:val="20"/>
          <w:szCs w:val="20"/>
        </w:rPr>
        <w:t>(less/more)</w:t>
      </w:r>
    </w:p>
    <w:p w14:paraId="45F34D92" w14:textId="77777777" w:rsidR="009C0CD4" w:rsidRPr="006E2705" w:rsidRDefault="009C0CD4" w:rsidP="004B5B85">
      <w:pPr>
        <w:rPr>
          <w:sz w:val="16"/>
          <w:szCs w:val="16"/>
        </w:rPr>
      </w:pPr>
    </w:p>
    <w:p w14:paraId="163B0673" w14:textId="77777777" w:rsidR="00551008" w:rsidRDefault="00551008" w:rsidP="00C91031">
      <w:bookmarkStart w:id="30" w:name="_Hlk22184239"/>
      <w:bookmarkStart w:id="31" w:name="_Hlk15461002"/>
      <w:bookmarkEnd w:id="24"/>
      <w:bookmarkEnd w:id="25"/>
      <w:r>
        <w:rPr>
          <w:b/>
        </w:rPr>
        <w:t>5a</w:t>
      </w:r>
      <w:r w:rsidRPr="00204254">
        <w:rPr>
          <w:b/>
        </w:rPr>
        <w:t xml:space="preserve">. </w:t>
      </w:r>
      <w:r w:rsidRPr="0062798F">
        <w:t xml:space="preserve">The results of </w:t>
      </w:r>
      <w:r>
        <w:t xml:space="preserve">Experiment 1 indicate </w:t>
      </w:r>
      <w:r w:rsidRPr="00204254">
        <w:t>that</w:t>
      </w:r>
      <w:r>
        <w:t>, for seeds to sprout and plants to gain biomass,</w:t>
      </w:r>
      <w:r w:rsidRPr="00204254">
        <w:t xml:space="preserve"> </w:t>
      </w:r>
    </w:p>
    <w:p w14:paraId="6A8BFD62" w14:textId="77777777" w:rsidR="00551008" w:rsidRPr="00551008" w:rsidRDefault="00551008" w:rsidP="00C91031">
      <w:pPr>
        <w:rPr>
          <w:sz w:val="6"/>
          <w:szCs w:val="6"/>
        </w:rPr>
      </w:pPr>
    </w:p>
    <w:p w14:paraId="21F3B7DA" w14:textId="71732CD6" w:rsidR="00E7603D" w:rsidRDefault="00E7603D" w:rsidP="00C91031">
      <w:r w:rsidRPr="00204254">
        <w:t>both _____</w:t>
      </w:r>
      <w:r w:rsidR="008D0D35" w:rsidRPr="00204254">
        <w:t>_</w:t>
      </w:r>
      <w:r w:rsidR="0062798F">
        <w:t>__</w:t>
      </w:r>
      <w:r w:rsidRPr="00204254">
        <w:t>___</w:t>
      </w:r>
      <w:r w:rsidR="00522CA4">
        <w:t>_</w:t>
      </w:r>
      <w:r w:rsidRPr="00204254">
        <w:t>___ and _</w:t>
      </w:r>
      <w:r w:rsidR="00522CA4">
        <w:t>__</w:t>
      </w:r>
      <w:r w:rsidRPr="00204254">
        <w:t>_</w:t>
      </w:r>
      <w:r w:rsidR="0062798F">
        <w:t>__</w:t>
      </w:r>
      <w:r w:rsidRPr="00204254">
        <w:t>_</w:t>
      </w:r>
      <w:r w:rsidR="0097781F" w:rsidRPr="00204254">
        <w:t>__</w:t>
      </w:r>
      <w:r w:rsidRPr="00204254">
        <w:t>_______ are needed.</w:t>
      </w:r>
    </w:p>
    <w:p w14:paraId="0D4EA35E" w14:textId="77777777" w:rsidR="00FF7506" w:rsidRPr="00272BD1" w:rsidRDefault="00FF7506" w:rsidP="00FF7506">
      <w:pPr>
        <w:rPr>
          <w:sz w:val="16"/>
          <w:szCs w:val="12"/>
        </w:rPr>
      </w:pPr>
    </w:p>
    <w:tbl>
      <w:tblPr>
        <w:tblStyle w:val="TableGrid"/>
        <w:tblW w:w="9504" w:type="dxa"/>
        <w:jc w:val="center"/>
        <w:tblLayout w:type="fixed"/>
        <w:tblLook w:val="04A0" w:firstRow="1" w:lastRow="0" w:firstColumn="1" w:lastColumn="0" w:noHBand="0" w:noVBand="1"/>
      </w:tblPr>
      <w:tblGrid>
        <w:gridCol w:w="5130"/>
        <w:gridCol w:w="4374"/>
      </w:tblGrid>
      <w:tr w:rsidR="00FF7506" w14:paraId="667EBA1D" w14:textId="77777777" w:rsidTr="00572C27">
        <w:trPr>
          <w:jc w:val="center"/>
        </w:trPr>
        <w:tc>
          <w:tcPr>
            <w:tcW w:w="5130" w:type="dxa"/>
            <w:tcBorders>
              <w:top w:val="nil"/>
              <w:left w:val="nil"/>
              <w:bottom w:val="nil"/>
            </w:tcBorders>
          </w:tcPr>
          <w:p w14:paraId="604EA6BB" w14:textId="15D7803F" w:rsidR="00F64D42" w:rsidRDefault="0052212D" w:rsidP="00FF7506">
            <w:bookmarkStart w:id="32" w:name="_Hlk115335638"/>
            <w:r>
              <w:rPr>
                <w:b/>
              </w:rPr>
              <w:t>5b</w:t>
            </w:r>
            <w:r w:rsidRPr="00204254">
              <w:rPr>
                <w:b/>
              </w:rPr>
              <w:t>.</w:t>
            </w:r>
            <w:r w:rsidR="00272BD1">
              <w:t xml:space="preserve"> Show </w:t>
            </w:r>
            <w:r w:rsidR="00F64D42">
              <w:t>these two inputs</w:t>
            </w:r>
            <w:r w:rsidR="00272BD1">
              <w:t xml:space="preserve"> for the tree in this figure</w:t>
            </w:r>
            <w:r w:rsidR="00F64D42">
              <w:t xml:space="preserve">. </w:t>
            </w:r>
            <w:r w:rsidR="005F2332">
              <w:t>Add any other inputs that you think are needed for growth</w:t>
            </w:r>
            <w:r w:rsidR="00272BD1">
              <w:t xml:space="preserve"> of a tree</w:t>
            </w:r>
            <w:r w:rsidR="005F2332">
              <w:t>.</w:t>
            </w:r>
            <w:r w:rsidR="00A56A6B">
              <w:t xml:space="preserve"> Add </w:t>
            </w:r>
            <w:r w:rsidR="00F64D42">
              <w:t xml:space="preserve">any processes that </w:t>
            </w:r>
            <w:r w:rsidR="005F2332">
              <w:t xml:space="preserve">you think </w:t>
            </w:r>
            <w:r w:rsidR="00F64D42">
              <w:t>contribute to</w:t>
            </w:r>
            <w:r w:rsidR="00A56A6B">
              <w:t xml:space="preserve"> growth of the tree</w:t>
            </w:r>
            <w:r w:rsidR="00F64D42">
              <w:t xml:space="preserve">. </w:t>
            </w:r>
          </w:p>
          <w:p w14:paraId="123AF8CE" w14:textId="77777777" w:rsidR="00F64D42" w:rsidRPr="00F64D42" w:rsidRDefault="00F64D42" w:rsidP="00FF7506">
            <w:pPr>
              <w:rPr>
                <w:sz w:val="16"/>
                <w:szCs w:val="16"/>
              </w:rPr>
            </w:pPr>
          </w:p>
          <w:p w14:paraId="59772643" w14:textId="2F05DD46" w:rsidR="0052212D" w:rsidRDefault="00F64D42" w:rsidP="00FF7506">
            <w:r>
              <w:rPr>
                <w:b/>
              </w:rPr>
              <w:t>5c</w:t>
            </w:r>
            <w:r w:rsidRPr="00204254">
              <w:rPr>
                <w:b/>
              </w:rPr>
              <w:t>.</w:t>
            </w:r>
            <w:r>
              <w:t xml:space="preserve"> </w:t>
            </w:r>
            <w:r w:rsidR="0052212D">
              <w:t>Recall that biological processes cannot convert energy to mass.</w:t>
            </w:r>
            <w:r w:rsidR="00D615A7">
              <w:t xml:space="preserve"> </w:t>
            </w:r>
            <w:r w:rsidR="005F2332">
              <w:t>Why is light energy needed for plants to gain biomass?</w:t>
            </w:r>
          </w:p>
          <w:p w14:paraId="68DCF49D" w14:textId="77777777" w:rsidR="0052212D" w:rsidRDefault="0052212D" w:rsidP="00FF7506">
            <w:pPr>
              <w:rPr>
                <w:b/>
              </w:rPr>
            </w:pPr>
          </w:p>
          <w:p w14:paraId="607E28F3" w14:textId="77777777" w:rsidR="0052212D" w:rsidRDefault="0052212D" w:rsidP="00FF7506">
            <w:pPr>
              <w:rPr>
                <w:b/>
              </w:rPr>
            </w:pPr>
          </w:p>
          <w:p w14:paraId="0C4259F3" w14:textId="67EE3288" w:rsidR="0052212D" w:rsidRDefault="0052212D" w:rsidP="00FF7506">
            <w:pPr>
              <w:rPr>
                <w:b/>
              </w:rPr>
            </w:pPr>
          </w:p>
          <w:p w14:paraId="4A640A71" w14:textId="78850A25" w:rsidR="00FF7506" w:rsidRPr="0052212D" w:rsidRDefault="00FF7506" w:rsidP="0052212D"/>
        </w:tc>
        <w:tc>
          <w:tcPr>
            <w:tcW w:w="4374" w:type="dxa"/>
            <w:vAlign w:val="center"/>
          </w:tcPr>
          <w:p w14:paraId="7AF17F58" w14:textId="77777777" w:rsidR="00FF7506" w:rsidRPr="00ED0351" w:rsidRDefault="00FF7506" w:rsidP="00A21658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6B6D948" wp14:editId="2CD388E6">
                  <wp:extent cx="1444752" cy="2423160"/>
                  <wp:effectExtent l="0" t="0" r="3175" b="0"/>
                  <wp:docPr id="3" name="Picture 3" descr="Image result for Drawing of giant Sequo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Drawing of giant Sequo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93" t="3119" r="5981" b="4357"/>
                          <a:stretch/>
                        </pic:blipFill>
                        <pic:spPr bwMode="auto">
                          <a:xfrm>
                            <a:off x="0" y="0"/>
                            <a:ext cx="1444752" cy="242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AF3B32" w14:textId="77777777" w:rsidR="00FF7506" w:rsidRPr="001B37E5" w:rsidRDefault="00FF7506" w:rsidP="00A21658">
            <w:pPr>
              <w:jc w:val="center"/>
              <w:rPr>
                <w:sz w:val="4"/>
                <w:szCs w:val="4"/>
              </w:rPr>
            </w:pPr>
          </w:p>
        </w:tc>
      </w:tr>
    </w:tbl>
    <w:p w14:paraId="36A549C1" w14:textId="77777777" w:rsidR="00165A63" w:rsidRPr="00807DE2" w:rsidRDefault="00165A63" w:rsidP="00C91031">
      <w:pPr>
        <w:rPr>
          <w:sz w:val="10"/>
          <w:szCs w:val="10"/>
        </w:rPr>
      </w:pPr>
    </w:p>
    <w:p w14:paraId="7723807E" w14:textId="5EFA91F3" w:rsidR="00453F67" w:rsidRPr="00204254" w:rsidRDefault="004306AA" w:rsidP="00C91031">
      <w:bookmarkStart w:id="33" w:name="_Hlk116888997"/>
      <w:r>
        <w:rPr>
          <w:b/>
        </w:rPr>
        <w:t>6</w:t>
      </w:r>
      <w:r w:rsidR="00453F67" w:rsidRPr="00453F67">
        <w:rPr>
          <w:b/>
        </w:rPr>
        <w:t>.</w:t>
      </w:r>
      <w:r w:rsidR="00413F65">
        <w:t xml:space="preserve"> </w:t>
      </w:r>
      <w:r w:rsidR="00CF7586">
        <w:t xml:space="preserve">What </w:t>
      </w:r>
      <w:r w:rsidR="00241713">
        <w:t xml:space="preserve">could explain the decrease </w:t>
      </w:r>
      <w:r w:rsidR="00807DE2">
        <w:t>in the</w:t>
      </w:r>
      <w:r w:rsidR="00CF7586">
        <w:t xml:space="preserve"> biomass of </w:t>
      </w:r>
      <w:r w:rsidR="00807DE2">
        <w:t>the plant</w:t>
      </w:r>
      <w:r w:rsidR="00CF7586">
        <w:t>s that grew</w:t>
      </w:r>
      <w:r w:rsidR="00807DE2">
        <w:t xml:space="preserve"> in the dark? </w:t>
      </w:r>
      <w:r w:rsidR="00CF7586">
        <w:t>What do you think happened to some of the organic molecules to cause a decrease in biomass?</w:t>
      </w:r>
    </w:p>
    <w:bookmarkEnd w:id="32"/>
    <w:bookmarkEnd w:id="33"/>
    <w:p w14:paraId="1DE0E98F" w14:textId="0AE498A5" w:rsidR="00E7603D" w:rsidRDefault="00E7603D" w:rsidP="00C91031"/>
    <w:p w14:paraId="7EC09D19" w14:textId="3E49280E" w:rsidR="00522CA4" w:rsidRDefault="00522CA4" w:rsidP="00C91031"/>
    <w:p w14:paraId="17926FFD" w14:textId="47E40CA0" w:rsidR="00522CA4" w:rsidRDefault="00522CA4" w:rsidP="00C91031"/>
    <w:p w14:paraId="12C53177" w14:textId="099FD2FD" w:rsidR="00522CA4" w:rsidRPr="007B154F" w:rsidRDefault="00522CA4" w:rsidP="00C91031"/>
    <w:bookmarkEnd w:id="26"/>
    <w:bookmarkEnd w:id="30"/>
    <w:p w14:paraId="135A9735" w14:textId="77777777" w:rsidR="00522CA4" w:rsidRDefault="00522CA4" w:rsidP="00522CA4">
      <w:pPr>
        <w:jc w:val="center"/>
        <w:rPr>
          <w:b/>
        </w:rPr>
      </w:pPr>
      <w:r>
        <w:rPr>
          <w:b/>
        </w:rPr>
        <w:t>Experiment 2 – Changes in CO</w:t>
      </w:r>
      <w:r w:rsidRPr="00E2481B">
        <w:rPr>
          <w:b/>
          <w:vertAlign w:val="subscript"/>
        </w:rPr>
        <w:t>2</w:t>
      </w:r>
      <w:r>
        <w:rPr>
          <w:b/>
        </w:rPr>
        <w:t xml:space="preserve"> in the Air around Plants in the Light vs. Dark</w:t>
      </w:r>
    </w:p>
    <w:p w14:paraId="48EDBB9E" w14:textId="77777777" w:rsidR="00522CA4" w:rsidRDefault="00522CA4" w:rsidP="00522CA4">
      <w:pPr>
        <w:jc w:val="center"/>
        <w:rPr>
          <w:sz w:val="8"/>
          <w:szCs w:val="8"/>
        </w:rPr>
      </w:pPr>
    </w:p>
    <w:p w14:paraId="7CA1ECC4" w14:textId="09B67139" w:rsidR="00857D2F" w:rsidRDefault="004306AA" w:rsidP="00522CA4">
      <w:r>
        <w:rPr>
          <w:b/>
        </w:rPr>
        <w:t>7</w:t>
      </w:r>
      <w:r w:rsidR="00857D2F">
        <w:rPr>
          <w:b/>
        </w:rPr>
        <w:t>a</w:t>
      </w:r>
      <w:r w:rsidR="00522CA4" w:rsidRPr="00CD46D4">
        <w:rPr>
          <w:b/>
        </w:rPr>
        <w:t>.</w:t>
      </w:r>
      <w:r w:rsidR="00522CA4">
        <w:t xml:space="preserve"> </w:t>
      </w:r>
      <w:r w:rsidR="002C1BE1">
        <w:t>You and your classmates will do an experiment to evaluate changes in the concentration of</w:t>
      </w:r>
      <w:r w:rsidR="002C1BE1" w:rsidRPr="002C1BE1">
        <w:t xml:space="preserve"> </w:t>
      </w:r>
      <w:r w:rsidR="002C1BE1">
        <w:t>CO</w:t>
      </w:r>
      <w:r w:rsidR="002C1BE1" w:rsidRPr="00E2481B">
        <w:rPr>
          <w:vertAlign w:val="subscript"/>
        </w:rPr>
        <w:t>2</w:t>
      </w:r>
      <w:r w:rsidR="002C1BE1" w:rsidRPr="00F64D42">
        <w:t xml:space="preserve"> </w:t>
      </w:r>
      <w:r w:rsidR="002C1BE1" w:rsidRPr="002C1BE1">
        <w:t>in the air around plants in the light versus plants in the dark.</w:t>
      </w:r>
      <w:r w:rsidR="002C1BE1">
        <w:t xml:space="preserve"> </w:t>
      </w:r>
      <w:r w:rsidR="00857D2F">
        <w:t>Why would information about changes in CO</w:t>
      </w:r>
      <w:r w:rsidR="00857D2F" w:rsidRPr="00E2481B">
        <w:rPr>
          <w:vertAlign w:val="subscript"/>
        </w:rPr>
        <w:t>2</w:t>
      </w:r>
      <w:r w:rsidR="00857D2F">
        <w:rPr>
          <w:vertAlign w:val="subscript"/>
        </w:rPr>
        <w:t xml:space="preserve"> </w:t>
      </w:r>
      <w:r w:rsidR="00857D2F">
        <w:t>concentration be relevant for understanding changes in plant biomass?</w:t>
      </w:r>
    </w:p>
    <w:p w14:paraId="2CC7EB37" w14:textId="0247194A" w:rsidR="00857D2F" w:rsidRDefault="00857D2F" w:rsidP="00522CA4"/>
    <w:p w14:paraId="00473579" w14:textId="77777777" w:rsidR="00BA2271" w:rsidRDefault="00BA2271" w:rsidP="00522CA4"/>
    <w:p w14:paraId="26A28B66" w14:textId="0070BE75" w:rsidR="00857D2F" w:rsidRPr="00BA2271" w:rsidRDefault="00857D2F" w:rsidP="00522CA4">
      <w:pPr>
        <w:rPr>
          <w:sz w:val="20"/>
          <w:szCs w:val="20"/>
        </w:rPr>
      </w:pPr>
    </w:p>
    <w:p w14:paraId="634372A4" w14:textId="33E44B0A" w:rsidR="00522CA4" w:rsidRDefault="00857D2F" w:rsidP="00522CA4">
      <w:r w:rsidRPr="00857D2F">
        <w:rPr>
          <w:b/>
        </w:rPr>
        <w:t xml:space="preserve">7b. </w:t>
      </w:r>
      <w:r w:rsidR="00522CA4">
        <w:t xml:space="preserve">Complete this table to predict the results of your experiment. </w:t>
      </w:r>
    </w:p>
    <w:p w14:paraId="2D91DA0B" w14:textId="77777777" w:rsidR="00522CA4" w:rsidRPr="000243CA" w:rsidRDefault="00522CA4" w:rsidP="00522CA4">
      <w:pPr>
        <w:rPr>
          <w:sz w:val="6"/>
          <w:szCs w:val="6"/>
        </w:rPr>
      </w:pPr>
    </w:p>
    <w:tbl>
      <w:tblPr>
        <w:tblStyle w:val="TableGrid"/>
        <w:tblW w:w="9936" w:type="dxa"/>
        <w:jc w:val="center"/>
        <w:tblLayout w:type="fixed"/>
        <w:tblLook w:val="04A0" w:firstRow="1" w:lastRow="0" w:firstColumn="1" w:lastColumn="0" w:noHBand="0" w:noVBand="1"/>
      </w:tblPr>
      <w:tblGrid>
        <w:gridCol w:w="1345"/>
        <w:gridCol w:w="2975"/>
        <w:gridCol w:w="5616"/>
      </w:tblGrid>
      <w:tr w:rsidR="00522CA4" w14:paraId="14EEABF9" w14:textId="77777777" w:rsidTr="00EB104E">
        <w:trPr>
          <w:jc w:val="center"/>
        </w:trPr>
        <w:tc>
          <w:tcPr>
            <w:tcW w:w="1345" w:type="dxa"/>
            <w:vAlign w:val="center"/>
          </w:tcPr>
          <w:p w14:paraId="4F669104" w14:textId="77777777" w:rsidR="00522CA4" w:rsidRDefault="00522CA4" w:rsidP="004B3F86">
            <w:pPr>
              <w:jc w:val="center"/>
            </w:pPr>
            <w:r>
              <w:t>Plants in a Closed Container</w:t>
            </w:r>
          </w:p>
        </w:tc>
        <w:tc>
          <w:tcPr>
            <w:tcW w:w="2975" w:type="dxa"/>
          </w:tcPr>
          <w:p w14:paraId="2CD6290F" w14:textId="77777777" w:rsidR="00522CA4" w:rsidRDefault="00522CA4" w:rsidP="004B3F86">
            <w:pPr>
              <w:jc w:val="center"/>
            </w:pPr>
            <w:r>
              <w:t>Predicted Change in the Concentration of CO</w:t>
            </w:r>
            <w:r w:rsidRPr="00E2481B">
              <w:rPr>
                <w:vertAlign w:val="subscript"/>
              </w:rPr>
              <w:t>2</w:t>
            </w:r>
            <w:r>
              <w:t xml:space="preserve"> in the Surrounding Air</w:t>
            </w:r>
          </w:p>
        </w:tc>
        <w:tc>
          <w:tcPr>
            <w:tcW w:w="5616" w:type="dxa"/>
            <w:vAlign w:val="center"/>
          </w:tcPr>
          <w:p w14:paraId="2EF1FFCA" w14:textId="77777777" w:rsidR="00522CA4" w:rsidRDefault="00522CA4" w:rsidP="004B3F86">
            <w:pPr>
              <w:jc w:val="center"/>
            </w:pPr>
            <w:r>
              <w:t>Explain why you made this prediction.</w:t>
            </w:r>
          </w:p>
        </w:tc>
      </w:tr>
      <w:tr w:rsidR="00522CA4" w14:paraId="2B32CC65" w14:textId="77777777" w:rsidTr="00241713">
        <w:trPr>
          <w:trHeight w:val="1440"/>
          <w:jc w:val="center"/>
        </w:trPr>
        <w:tc>
          <w:tcPr>
            <w:tcW w:w="1345" w:type="dxa"/>
            <w:vAlign w:val="center"/>
          </w:tcPr>
          <w:p w14:paraId="3D7C61F0" w14:textId="77777777" w:rsidR="00522CA4" w:rsidRDefault="00522CA4" w:rsidP="004B3F86">
            <w:r>
              <w:t>In the Dark</w:t>
            </w:r>
          </w:p>
        </w:tc>
        <w:tc>
          <w:tcPr>
            <w:tcW w:w="2975" w:type="dxa"/>
            <w:vAlign w:val="center"/>
          </w:tcPr>
          <w:p w14:paraId="0A4744B6" w14:textId="77777777" w:rsidR="00D55CB2" w:rsidRDefault="00522CA4" w:rsidP="004B3F86">
            <w:pPr>
              <w:jc w:val="center"/>
            </w:pPr>
            <w:r>
              <w:t xml:space="preserve">Decrease ___  </w:t>
            </w:r>
          </w:p>
          <w:p w14:paraId="67C614EB" w14:textId="08D263B1" w:rsidR="00522CA4" w:rsidRDefault="00522CA4" w:rsidP="004B3F86">
            <w:pPr>
              <w:jc w:val="center"/>
            </w:pPr>
            <w:r>
              <w:t>Increase ___</w:t>
            </w:r>
          </w:p>
          <w:p w14:paraId="351D6851" w14:textId="77777777" w:rsidR="00522CA4" w:rsidRDefault="00522CA4" w:rsidP="004B3F86">
            <w:pPr>
              <w:jc w:val="center"/>
            </w:pPr>
            <w:r>
              <w:t>No change ___</w:t>
            </w:r>
          </w:p>
        </w:tc>
        <w:tc>
          <w:tcPr>
            <w:tcW w:w="5616" w:type="dxa"/>
          </w:tcPr>
          <w:p w14:paraId="4437C950" w14:textId="77777777" w:rsidR="00522CA4" w:rsidRDefault="00522CA4" w:rsidP="004B3F86"/>
        </w:tc>
      </w:tr>
      <w:tr w:rsidR="00165A63" w14:paraId="51698AA0" w14:textId="77777777" w:rsidTr="00241713">
        <w:trPr>
          <w:trHeight w:val="1728"/>
          <w:jc w:val="center"/>
        </w:trPr>
        <w:tc>
          <w:tcPr>
            <w:tcW w:w="1345" w:type="dxa"/>
            <w:vAlign w:val="center"/>
          </w:tcPr>
          <w:p w14:paraId="09BE232A" w14:textId="6D647E08" w:rsidR="00165A63" w:rsidRDefault="00165A63" w:rsidP="00165A63">
            <w:r>
              <w:t>In the Light</w:t>
            </w:r>
          </w:p>
        </w:tc>
        <w:tc>
          <w:tcPr>
            <w:tcW w:w="2975" w:type="dxa"/>
            <w:vAlign w:val="center"/>
          </w:tcPr>
          <w:p w14:paraId="4343E361" w14:textId="77777777" w:rsidR="00165A63" w:rsidRDefault="00165A63" w:rsidP="00165A63">
            <w:pPr>
              <w:jc w:val="center"/>
            </w:pPr>
            <w:r>
              <w:t xml:space="preserve">Decrease ___  </w:t>
            </w:r>
          </w:p>
          <w:p w14:paraId="1E76DE6D" w14:textId="77777777" w:rsidR="00165A63" w:rsidRDefault="00165A63" w:rsidP="00165A63">
            <w:pPr>
              <w:jc w:val="center"/>
            </w:pPr>
            <w:r>
              <w:t>Increase ___</w:t>
            </w:r>
          </w:p>
          <w:p w14:paraId="5E57BBCD" w14:textId="513FBB70" w:rsidR="00165A63" w:rsidRDefault="00165A63" w:rsidP="00165A63">
            <w:pPr>
              <w:jc w:val="center"/>
            </w:pPr>
            <w:r>
              <w:t>Could be decrease, increase, or no change ___</w:t>
            </w:r>
          </w:p>
        </w:tc>
        <w:tc>
          <w:tcPr>
            <w:tcW w:w="5616" w:type="dxa"/>
          </w:tcPr>
          <w:p w14:paraId="66CC947E" w14:textId="77777777" w:rsidR="00165A63" w:rsidRDefault="00165A63" w:rsidP="00165A63"/>
        </w:tc>
      </w:tr>
    </w:tbl>
    <w:p w14:paraId="13F14624" w14:textId="7E0B306D" w:rsidR="00BA4D63" w:rsidRDefault="004306AA" w:rsidP="00522CA4">
      <w:r>
        <w:rPr>
          <w:b/>
        </w:rPr>
        <w:lastRenderedPageBreak/>
        <w:t>8</w:t>
      </w:r>
      <w:r w:rsidR="00522CA4" w:rsidRPr="003A49D0">
        <w:rPr>
          <w:b/>
        </w:rPr>
        <w:t xml:space="preserve">a. </w:t>
      </w:r>
      <w:r w:rsidR="00522CA4">
        <w:t>In</w:t>
      </w:r>
      <w:r w:rsidR="00EB104E">
        <w:t xml:space="preserve"> your </w:t>
      </w:r>
      <w:r w:rsidR="00522CA4">
        <w:t>experiment you will use change in the color of an indicator solution to evaluate changes in CO</w:t>
      </w:r>
      <w:r w:rsidR="00522CA4" w:rsidRPr="00E2481B">
        <w:rPr>
          <w:vertAlign w:val="subscript"/>
        </w:rPr>
        <w:t>2</w:t>
      </w:r>
      <w:r w:rsidR="00522CA4">
        <w:rPr>
          <w:vertAlign w:val="subscript"/>
        </w:rPr>
        <w:t xml:space="preserve"> </w:t>
      </w:r>
      <w:r w:rsidR="00522CA4" w:rsidRPr="00716A73">
        <w:t>concentration</w:t>
      </w:r>
      <w:r w:rsidR="00522CA4">
        <w:t xml:space="preserve">. </w:t>
      </w:r>
      <w:r w:rsidR="00BA4D63">
        <w:t>To interpret the change in color of the indicator solution, you will first test the change in color in response to air</w:t>
      </w:r>
      <w:r w:rsidR="0013663F">
        <w:t xml:space="preserve"> with </w:t>
      </w:r>
      <w:r w:rsidR="00BA4D63">
        <w:t>different amounts of</w:t>
      </w:r>
      <w:r w:rsidR="00BA4D63" w:rsidRPr="00BA4D63">
        <w:t xml:space="preserve"> </w:t>
      </w:r>
      <w:r w:rsidR="00BA4D63">
        <w:t>CO</w:t>
      </w:r>
      <w:r w:rsidR="00BA4D63" w:rsidRPr="00E2481B">
        <w:rPr>
          <w:vertAlign w:val="subscript"/>
        </w:rPr>
        <w:t>2</w:t>
      </w:r>
      <w:r w:rsidR="0068363B">
        <w:t>. Which do you think has more CO</w:t>
      </w:r>
      <w:r w:rsidR="0068363B" w:rsidRPr="00E2481B">
        <w:rPr>
          <w:vertAlign w:val="subscript"/>
        </w:rPr>
        <w:t>2</w:t>
      </w:r>
      <w:r w:rsidR="0013663F">
        <w:t xml:space="preserve">?      room </w:t>
      </w:r>
      <w:r w:rsidR="0068363B">
        <w:t xml:space="preserve">air ___ </w:t>
      </w:r>
      <w:r w:rsidR="00413F65">
        <w:t xml:space="preserve"> </w:t>
      </w:r>
      <w:r w:rsidR="00EB104E">
        <w:t xml:space="preserve">  </w:t>
      </w:r>
      <w:r w:rsidR="00413F65">
        <w:t xml:space="preserve">  </w:t>
      </w:r>
      <w:proofErr w:type="spellStart"/>
      <w:r w:rsidR="0068363B">
        <w:t>air</w:t>
      </w:r>
      <w:proofErr w:type="spellEnd"/>
      <w:r w:rsidR="0068363B">
        <w:t xml:space="preserve"> that you</w:t>
      </w:r>
      <w:r w:rsidR="00413F65">
        <w:t xml:space="preserve"> exhale (</w:t>
      </w:r>
      <w:r w:rsidR="0068363B">
        <w:t>breathe out</w:t>
      </w:r>
      <w:r w:rsidR="00413F65">
        <w:t>)</w:t>
      </w:r>
      <w:r w:rsidR="0068363B">
        <w:t xml:space="preserve"> ___</w:t>
      </w:r>
    </w:p>
    <w:p w14:paraId="3A48EDE2" w14:textId="1ADAC70D" w:rsidR="0068363B" w:rsidRPr="0068363B" w:rsidRDefault="0068363B" w:rsidP="00522CA4">
      <w:pPr>
        <w:rPr>
          <w:sz w:val="16"/>
          <w:szCs w:val="16"/>
        </w:rPr>
      </w:pPr>
    </w:p>
    <w:p w14:paraId="5613104B" w14:textId="548494C7" w:rsidR="0068363B" w:rsidRPr="0068363B" w:rsidRDefault="004306AA" w:rsidP="00522CA4">
      <w:r>
        <w:rPr>
          <w:b/>
        </w:rPr>
        <w:t>8</w:t>
      </w:r>
      <w:r w:rsidR="0068363B" w:rsidRPr="0068363B">
        <w:rPr>
          <w:b/>
        </w:rPr>
        <w:t>b.</w:t>
      </w:r>
      <w:r w:rsidR="0068363B">
        <w:t xml:space="preserve"> Explain your reasoning</w:t>
      </w:r>
    </w:p>
    <w:p w14:paraId="260368FF" w14:textId="23471F2A" w:rsidR="00BA4D63" w:rsidRDefault="00BA4D63" w:rsidP="00522CA4"/>
    <w:p w14:paraId="7A834BC5" w14:textId="19FEC9A4" w:rsidR="0068363B" w:rsidRDefault="0068363B" w:rsidP="00522CA4"/>
    <w:p w14:paraId="5E8A62D5" w14:textId="77777777" w:rsidR="0068363B" w:rsidRDefault="0068363B" w:rsidP="00522CA4"/>
    <w:p w14:paraId="368620E1" w14:textId="1DBAD201" w:rsidR="00522CA4" w:rsidRDefault="00D55CB2" w:rsidP="00522CA4">
      <w:r>
        <w:rPr>
          <w:b/>
        </w:rPr>
        <w:t>9</w:t>
      </w:r>
      <w:r w:rsidR="0068363B" w:rsidRPr="0068363B">
        <w:rPr>
          <w:b/>
        </w:rPr>
        <w:t xml:space="preserve">a. </w:t>
      </w:r>
      <w:r w:rsidR="00BA4D63">
        <w:t xml:space="preserve">Your teacher will give you </w:t>
      </w:r>
      <w:r w:rsidR="00413F65">
        <w:t xml:space="preserve">two beakers with </w:t>
      </w:r>
      <w:r w:rsidR="00BA4D63">
        <w:t xml:space="preserve">indicator solution. </w:t>
      </w:r>
      <w:r w:rsidR="00522CA4">
        <w:t>Record</w:t>
      </w:r>
      <w:r w:rsidR="00116277">
        <w:t xml:space="preserve"> the beginning color </w:t>
      </w:r>
      <w:r w:rsidR="00413F65">
        <w:t xml:space="preserve">of the indicator solution </w:t>
      </w:r>
      <w:r w:rsidR="00522CA4">
        <w:t>in the first column of the table below. Follow the instructions in the second column of the table</w:t>
      </w:r>
      <w:r w:rsidR="00413F65">
        <w:t xml:space="preserve">, and then record </w:t>
      </w:r>
      <w:r w:rsidR="00522CA4">
        <w:t>your observations in the third column.</w:t>
      </w:r>
    </w:p>
    <w:p w14:paraId="52A82523" w14:textId="77777777" w:rsidR="00522CA4" w:rsidRPr="000243CA" w:rsidRDefault="00522CA4" w:rsidP="00522CA4">
      <w:pPr>
        <w:rPr>
          <w:sz w:val="6"/>
          <w:szCs w:val="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72"/>
        <w:gridCol w:w="5040"/>
        <w:gridCol w:w="1872"/>
      </w:tblGrid>
      <w:tr w:rsidR="00522CA4" w14:paraId="57CBAD46" w14:textId="77777777" w:rsidTr="0030018E">
        <w:trPr>
          <w:jc w:val="center"/>
        </w:trPr>
        <w:tc>
          <w:tcPr>
            <w:tcW w:w="1872" w:type="dxa"/>
          </w:tcPr>
          <w:p w14:paraId="17A5A1E9" w14:textId="77777777" w:rsidR="00522CA4" w:rsidRDefault="00522CA4" w:rsidP="004B3F86">
            <w:pPr>
              <w:jc w:val="center"/>
            </w:pPr>
            <w:r>
              <w:t>Beginning Color</w:t>
            </w:r>
          </w:p>
        </w:tc>
        <w:tc>
          <w:tcPr>
            <w:tcW w:w="5040" w:type="dxa"/>
          </w:tcPr>
          <w:p w14:paraId="4841143A" w14:textId="77777777" w:rsidR="00522CA4" w:rsidRDefault="00522CA4" w:rsidP="004B3F86">
            <w:pPr>
              <w:jc w:val="center"/>
            </w:pPr>
            <w:r>
              <w:t>Instruction</w:t>
            </w:r>
          </w:p>
        </w:tc>
        <w:tc>
          <w:tcPr>
            <w:tcW w:w="1872" w:type="dxa"/>
          </w:tcPr>
          <w:p w14:paraId="03B1D1D6" w14:textId="77777777" w:rsidR="00522CA4" w:rsidRDefault="00522CA4" w:rsidP="004B3F86">
            <w:pPr>
              <w:jc w:val="center"/>
            </w:pPr>
            <w:r>
              <w:t>Final Color</w:t>
            </w:r>
          </w:p>
        </w:tc>
      </w:tr>
      <w:tr w:rsidR="00522CA4" w14:paraId="2FDDD010" w14:textId="77777777" w:rsidTr="0030018E">
        <w:trPr>
          <w:jc w:val="center"/>
        </w:trPr>
        <w:tc>
          <w:tcPr>
            <w:tcW w:w="1872" w:type="dxa"/>
          </w:tcPr>
          <w:p w14:paraId="3BC3288D" w14:textId="77777777" w:rsidR="00522CA4" w:rsidRDefault="00522CA4" w:rsidP="004B3F86"/>
        </w:tc>
        <w:tc>
          <w:tcPr>
            <w:tcW w:w="5040" w:type="dxa"/>
          </w:tcPr>
          <w:p w14:paraId="48F7860F" w14:textId="77777777" w:rsidR="00522CA4" w:rsidRDefault="00522CA4" w:rsidP="004B3F86">
            <w:r>
              <w:t>Use a straw to blow bubbles into the indicator solution in one beaker.</w:t>
            </w:r>
          </w:p>
        </w:tc>
        <w:tc>
          <w:tcPr>
            <w:tcW w:w="1872" w:type="dxa"/>
          </w:tcPr>
          <w:p w14:paraId="5ADEC94F" w14:textId="77777777" w:rsidR="00522CA4" w:rsidRDefault="00522CA4" w:rsidP="004B3F86"/>
        </w:tc>
      </w:tr>
      <w:tr w:rsidR="00522CA4" w14:paraId="790CBADB" w14:textId="77777777" w:rsidTr="0030018E">
        <w:trPr>
          <w:jc w:val="center"/>
        </w:trPr>
        <w:tc>
          <w:tcPr>
            <w:tcW w:w="1872" w:type="dxa"/>
          </w:tcPr>
          <w:p w14:paraId="6B83D305" w14:textId="77777777" w:rsidR="00522CA4" w:rsidRDefault="00522CA4" w:rsidP="004B3F86"/>
        </w:tc>
        <w:tc>
          <w:tcPr>
            <w:tcW w:w="5040" w:type="dxa"/>
          </w:tcPr>
          <w:p w14:paraId="3B436585" w14:textId="42A292A7" w:rsidR="00522CA4" w:rsidRDefault="00522CA4" w:rsidP="004B3F86">
            <w:r>
              <w:t xml:space="preserve">Squeeze a pipette to blow bubbles of </w:t>
            </w:r>
            <w:r w:rsidR="0030018E">
              <w:t xml:space="preserve">room </w:t>
            </w:r>
            <w:r>
              <w:t>air into the indicator solution in the other beaker.</w:t>
            </w:r>
          </w:p>
        </w:tc>
        <w:tc>
          <w:tcPr>
            <w:tcW w:w="1872" w:type="dxa"/>
          </w:tcPr>
          <w:p w14:paraId="239A7F27" w14:textId="77777777" w:rsidR="00522CA4" w:rsidRDefault="00522CA4" w:rsidP="004B3F86"/>
        </w:tc>
      </w:tr>
    </w:tbl>
    <w:p w14:paraId="78694C88" w14:textId="77777777" w:rsidR="00522CA4" w:rsidRPr="00645989" w:rsidRDefault="00522CA4" w:rsidP="00522CA4">
      <w:pPr>
        <w:rPr>
          <w:sz w:val="12"/>
          <w:szCs w:val="12"/>
        </w:rPr>
      </w:pPr>
    </w:p>
    <w:p w14:paraId="7AA9E9AD" w14:textId="370C4DBC" w:rsidR="00522CA4" w:rsidRDefault="00D55CB2" w:rsidP="00522CA4">
      <w:r>
        <w:rPr>
          <w:b/>
        </w:rPr>
        <w:t>9</w:t>
      </w:r>
      <w:r w:rsidR="00522CA4">
        <w:rPr>
          <w:b/>
        </w:rPr>
        <w:t>b</w:t>
      </w:r>
      <w:r w:rsidR="00522CA4" w:rsidRPr="004E236E">
        <w:rPr>
          <w:b/>
        </w:rPr>
        <w:t>.</w:t>
      </w:r>
      <w:r w:rsidR="00522CA4">
        <w:t xml:space="preserve"> What change in color indicates an increase in concentration of CO</w:t>
      </w:r>
      <w:r w:rsidR="00522CA4" w:rsidRPr="00E2481B">
        <w:rPr>
          <w:vertAlign w:val="subscript"/>
        </w:rPr>
        <w:t>2</w:t>
      </w:r>
      <w:r w:rsidR="00522CA4">
        <w:t>?</w:t>
      </w:r>
    </w:p>
    <w:p w14:paraId="63767DD1" w14:textId="77777777" w:rsidR="00522CA4" w:rsidRPr="00D55CB2" w:rsidRDefault="00522CA4" w:rsidP="00522CA4">
      <w:pPr>
        <w:rPr>
          <w:b/>
        </w:rPr>
      </w:pPr>
    </w:p>
    <w:p w14:paraId="2BAFFC07" w14:textId="77777777" w:rsidR="00AD314F" w:rsidRDefault="00AD314F" w:rsidP="00522CA4"/>
    <w:p w14:paraId="262B353D" w14:textId="77777777" w:rsidR="00EB104E" w:rsidRDefault="00522CA4" w:rsidP="00522CA4">
      <w:r w:rsidRPr="00235DDF">
        <w:rPr>
          <w:u w:val="single"/>
        </w:rPr>
        <w:t>Procedure</w:t>
      </w:r>
      <w:r>
        <w:rPr>
          <w:u w:val="single"/>
        </w:rPr>
        <w:t xml:space="preserve"> </w:t>
      </w:r>
      <w:r w:rsidR="00D55CB2">
        <w:rPr>
          <w:u w:val="single"/>
        </w:rPr>
        <w:t xml:space="preserve">and Results </w:t>
      </w:r>
      <w:r>
        <w:rPr>
          <w:u w:val="single"/>
        </w:rPr>
        <w:t>for</w:t>
      </w:r>
      <w:r w:rsidR="00EB104E">
        <w:rPr>
          <w:u w:val="single"/>
        </w:rPr>
        <w:t xml:space="preserve"> Your </w:t>
      </w:r>
      <w:r>
        <w:rPr>
          <w:u w:val="single"/>
        </w:rPr>
        <w:t>Experiment</w:t>
      </w:r>
    </w:p>
    <w:p w14:paraId="5A1910FF" w14:textId="77EBA523" w:rsidR="00522CA4" w:rsidRPr="00EB104E" w:rsidRDefault="00522CA4" w:rsidP="00522CA4">
      <w:pPr>
        <w:rPr>
          <w:b/>
          <w:sz w:val="6"/>
          <w:szCs w:val="6"/>
        </w:rPr>
      </w:pPr>
    </w:p>
    <w:p w14:paraId="1CFFC95E" w14:textId="77777777" w:rsidR="00EB104E" w:rsidRDefault="00522CA4" w:rsidP="00522CA4">
      <w:pPr>
        <w:pStyle w:val="ListParagraph"/>
        <w:numPr>
          <w:ilvl w:val="0"/>
          <w:numId w:val="9"/>
        </w:numPr>
        <w:ind w:left="360"/>
      </w:pPr>
      <w:r>
        <w:t>Your group will work with a partner group to measure changes in CO</w:t>
      </w:r>
      <w:r w:rsidRPr="00E2481B">
        <w:rPr>
          <w:vertAlign w:val="subscript"/>
        </w:rPr>
        <w:t>2</w:t>
      </w:r>
      <w:r>
        <w:t xml:space="preserve"> in the air around plants in the light vs. dark. One group should mark your large container with an L for light, and the other group should mark your large container with a D for dark.</w:t>
      </w:r>
    </w:p>
    <w:p w14:paraId="0EADF0E3" w14:textId="62A63302" w:rsidR="00522CA4" w:rsidRPr="00EB104E" w:rsidRDefault="00522CA4" w:rsidP="00EB104E">
      <w:pPr>
        <w:pStyle w:val="ListParagraph"/>
        <w:ind w:left="360"/>
        <w:rPr>
          <w:sz w:val="6"/>
          <w:szCs w:val="6"/>
        </w:rPr>
      </w:pPr>
      <w:r w:rsidRPr="00EB104E">
        <w:rPr>
          <w:sz w:val="6"/>
          <w:szCs w:val="6"/>
        </w:rPr>
        <w:t xml:space="preserve"> </w:t>
      </w:r>
    </w:p>
    <w:p w14:paraId="01F25629" w14:textId="2EDFEA89" w:rsidR="00EB104E" w:rsidRDefault="00522CA4" w:rsidP="00522CA4">
      <w:pPr>
        <w:pStyle w:val="ListParagraph"/>
        <w:numPr>
          <w:ilvl w:val="0"/>
          <w:numId w:val="9"/>
        </w:numPr>
        <w:ind w:left="360"/>
      </w:pPr>
      <w:r>
        <w:t>In each container, put</w:t>
      </w:r>
      <w:r w:rsidRPr="00235DDF">
        <w:t xml:space="preserve"> </w:t>
      </w:r>
      <w:r>
        <w:t>a pan of growing plants and two petri dishes with the CO</w:t>
      </w:r>
      <w:r w:rsidRPr="00E2481B">
        <w:rPr>
          <w:vertAlign w:val="subscript"/>
        </w:rPr>
        <w:t>2</w:t>
      </w:r>
      <w:r>
        <w:t xml:space="preserve"> indicator. Label your petri dishes 1 and 2</w:t>
      </w:r>
      <w:r w:rsidR="00A85434">
        <w:t>. F</w:t>
      </w:r>
      <w:r>
        <w:t>or the indicator in petri dish 2, blow bubbles through a straw to add CO</w:t>
      </w:r>
      <w:r w:rsidRPr="006839C4">
        <w:rPr>
          <w:vertAlign w:val="subscript"/>
        </w:rPr>
        <w:t>2</w:t>
      </w:r>
      <w:r>
        <w:t>.</w:t>
      </w:r>
    </w:p>
    <w:p w14:paraId="41FEFDAC" w14:textId="1BDCD55F" w:rsidR="00522CA4" w:rsidRPr="00EB104E" w:rsidRDefault="00522CA4" w:rsidP="00EB104E">
      <w:pPr>
        <w:pStyle w:val="ListParagraph"/>
        <w:ind w:left="360"/>
        <w:rPr>
          <w:sz w:val="6"/>
          <w:szCs w:val="6"/>
        </w:rPr>
      </w:pPr>
    </w:p>
    <w:p w14:paraId="599E76FA" w14:textId="73EAB2A6" w:rsidR="00EB104E" w:rsidRDefault="00522CA4" w:rsidP="00522CA4">
      <w:pPr>
        <w:pStyle w:val="ListParagraph"/>
        <w:numPr>
          <w:ilvl w:val="0"/>
          <w:numId w:val="9"/>
        </w:numPr>
        <w:ind w:left="360"/>
      </w:pPr>
      <w:r>
        <w:t>Record the color of the CO</w:t>
      </w:r>
      <w:r w:rsidRPr="00E2481B">
        <w:rPr>
          <w:vertAlign w:val="subscript"/>
        </w:rPr>
        <w:t>2</w:t>
      </w:r>
      <w:r>
        <w:t xml:space="preserve"> indicator in each petri dish in each container and</w:t>
      </w:r>
      <w:r w:rsidRPr="00716A04">
        <w:t xml:space="preserve"> </w:t>
      </w:r>
      <w:r>
        <w:t>the date and time at the beginning of the day</w:t>
      </w:r>
      <w:r w:rsidR="00EB104E">
        <w:t xml:space="preserve"> in the </w:t>
      </w:r>
      <w:r>
        <w:t>light or</w:t>
      </w:r>
      <w:r w:rsidR="00EB104E">
        <w:t xml:space="preserve"> in the dark</w:t>
      </w:r>
      <w:r>
        <w:t>. You may also want to take a photo</w:t>
      </w:r>
      <w:r w:rsidR="007B2B83">
        <w:t xml:space="preserve"> of the petri dishes in each container</w:t>
      </w:r>
      <w:r>
        <w:t xml:space="preserve">. </w:t>
      </w:r>
    </w:p>
    <w:p w14:paraId="6E5674B7" w14:textId="48E022A9" w:rsidR="00522CA4" w:rsidRPr="00EB104E" w:rsidRDefault="00522CA4" w:rsidP="00EB104E">
      <w:pPr>
        <w:pStyle w:val="ListParagraph"/>
        <w:ind w:left="360"/>
        <w:rPr>
          <w:sz w:val="6"/>
          <w:szCs w:val="6"/>
        </w:rPr>
      </w:pPr>
    </w:p>
    <w:tbl>
      <w:tblPr>
        <w:tblStyle w:val="TableGrid"/>
        <w:tblW w:w="9891" w:type="dxa"/>
        <w:jc w:val="center"/>
        <w:tblLayout w:type="fixed"/>
        <w:tblLook w:val="04A0" w:firstRow="1" w:lastRow="0" w:firstColumn="1" w:lastColumn="0" w:noHBand="0" w:noVBand="1"/>
      </w:tblPr>
      <w:tblGrid>
        <w:gridCol w:w="2656"/>
        <w:gridCol w:w="1833"/>
        <w:gridCol w:w="1784"/>
        <w:gridCol w:w="1834"/>
        <w:gridCol w:w="1784"/>
      </w:tblGrid>
      <w:tr w:rsidR="00522CA4" w14:paraId="21987A55" w14:textId="77777777" w:rsidTr="004B3F86">
        <w:trPr>
          <w:jc w:val="center"/>
        </w:trPr>
        <w:tc>
          <w:tcPr>
            <w:tcW w:w="2656" w:type="dxa"/>
            <w:vMerge w:val="restart"/>
          </w:tcPr>
          <w:p w14:paraId="05C88A65" w14:textId="77777777" w:rsidR="00522CA4" w:rsidRDefault="00522CA4" w:rsidP="004B3F86">
            <w:pPr>
              <w:pStyle w:val="ListParagraph"/>
              <w:ind w:left="0"/>
            </w:pPr>
          </w:p>
        </w:tc>
        <w:tc>
          <w:tcPr>
            <w:tcW w:w="7235" w:type="dxa"/>
            <w:gridSpan w:val="4"/>
            <w:vAlign w:val="center"/>
          </w:tcPr>
          <w:p w14:paraId="7971E62E" w14:textId="77777777" w:rsidR="00522CA4" w:rsidRDefault="00522CA4" w:rsidP="004B3F86">
            <w:pPr>
              <w:pStyle w:val="ListParagraph"/>
              <w:ind w:left="0"/>
              <w:jc w:val="center"/>
            </w:pPr>
            <w:r>
              <w:t>Color of indicator</w:t>
            </w:r>
          </w:p>
        </w:tc>
      </w:tr>
      <w:tr w:rsidR="00522CA4" w14:paraId="3D17EF6A" w14:textId="77777777" w:rsidTr="004B3F86">
        <w:trPr>
          <w:jc w:val="center"/>
        </w:trPr>
        <w:tc>
          <w:tcPr>
            <w:tcW w:w="2656" w:type="dxa"/>
            <w:vMerge/>
          </w:tcPr>
          <w:p w14:paraId="7199E006" w14:textId="77777777" w:rsidR="00522CA4" w:rsidRDefault="00522CA4" w:rsidP="004B3F86">
            <w:pPr>
              <w:pStyle w:val="ListParagraph"/>
              <w:ind w:left="0"/>
            </w:pPr>
          </w:p>
        </w:tc>
        <w:tc>
          <w:tcPr>
            <w:tcW w:w="3617" w:type="dxa"/>
            <w:gridSpan w:val="2"/>
            <w:vAlign w:val="center"/>
          </w:tcPr>
          <w:p w14:paraId="37343B85" w14:textId="7386813B" w:rsidR="00522CA4" w:rsidRDefault="007B2B83" w:rsidP="004B3F86">
            <w:pPr>
              <w:pStyle w:val="ListParagraph"/>
              <w:ind w:left="0"/>
              <w:jc w:val="center"/>
            </w:pPr>
            <w:r>
              <w:t xml:space="preserve">L </w:t>
            </w:r>
            <w:r w:rsidR="00522CA4">
              <w:t xml:space="preserve">Container </w:t>
            </w:r>
            <w:r>
              <w:t>(</w:t>
            </w:r>
            <w:r w:rsidR="00522CA4">
              <w:t xml:space="preserve">in the </w:t>
            </w:r>
            <w:r w:rsidR="00086795">
              <w:t>light)</w:t>
            </w:r>
          </w:p>
        </w:tc>
        <w:tc>
          <w:tcPr>
            <w:tcW w:w="3618" w:type="dxa"/>
            <w:gridSpan w:val="2"/>
            <w:vAlign w:val="center"/>
          </w:tcPr>
          <w:p w14:paraId="69DC222C" w14:textId="66E686D6" w:rsidR="00522CA4" w:rsidRDefault="00086795" w:rsidP="004B3F86">
            <w:pPr>
              <w:pStyle w:val="ListParagraph"/>
              <w:ind w:left="0"/>
              <w:jc w:val="center"/>
            </w:pPr>
            <w:r>
              <w:t xml:space="preserve">D </w:t>
            </w:r>
            <w:r w:rsidR="00522CA4">
              <w:t xml:space="preserve">Container </w:t>
            </w:r>
            <w:r>
              <w:t>(</w:t>
            </w:r>
            <w:r w:rsidR="00522CA4">
              <w:t xml:space="preserve">in the </w:t>
            </w:r>
            <w:r>
              <w:t>dark)</w:t>
            </w:r>
          </w:p>
        </w:tc>
      </w:tr>
      <w:tr w:rsidR="00522CA4" w14:paraId="60E0E937" w14:textId="77777777" w:rsidTr="004B3F86">
        <w:trPr>
          <w:jc w:val="center"/>
        </w:trPr>
        <w:tc>
          <w:tcPr>
            <w:tcW w:w="2656" w:type="dxa"/>
            <w:vMerge/>
          </w:tcPr>
          <w:p w14:paraId="5A4891E5" w14:textId="77777777" w:rsidR="00522CA4" w:rsidRDefault="00522CA4" w:rsidP="004B3F86">
            <w:pPr>
              <w:pStyle w:val="ListParagraph"/>
              <w:ind w:left="0"/>
            </w:pPr>
          </w:p>
        </w:tc>
        <w:tc>
          <w:tcPr>
            <w:tcW w:w="1833" w:type="dxa"/>
            <w:vAlign w:val="center"/>
          </w:tcPr>
          <w:p w14:paraId="2D11D69C" w14:textId="77777777" w:rsidR="00522CA4" w:rsidRDefault="00522CA4" w:rsidP="004B3F86">
            <w:pPr>
              <w:pStyle w:val="ListParagraph"/>
              <w:ind w:left="0"/>
              <w:jc w:val="center"/>
            </w:pPr>
            <w:r>
              <w:t>Petri dish 1</w:t>
            </w:r>
          </w:p>
        </w:tc>
        <w:tc>
          <w:tcPr>
            <w:tcW w:w="1784" w:type="dxa"/>
            <w:vAlign w:val="center"/>
          </w:tcPr>
          <w:p w14:paraId="2062DF0A" w14:textId="77777777" w:rsidR="00522CA4" w:rsidRDefault="00522CA4" w:rsidP="004B3F86">
            <w:pPr>
              <w:pStyle w:val="ListParagraph"/>
              <w:ind w:left="0"/>
              <w:jc w:val="center"/>
            </w:pPr>
            <w:r>
              <w:t>Petri dish 2</w:t>
            </w:r>
          </w:p>
        </w:tc>
        <w:tc>
          <w:tcPr>
            <w:tcW w:w="1834" w:type="dxa"/>
            <w:vAlign w:val="center"/>
          </w:tcPr>
          <w:p w14:paraId="0C13373C" w14:textId="77777777" w:rsidR="00522CA4" w:rsidRDefault="00522CA4" w:rsidP="004B3F86">
            <w:pPr>
              <w:pStyle w:val="ListParagraph"/>
              <w:ind w:left="0"/>
              <w:jc w:val="center"/>
            </w:pPr>
            <w:r>
              <w:t>Petri dish 1</w:t>
            </w:r>
          </w:p>
        </w:tc>
        <w:tc>
          <w:tcPr>
            <w:tcW w:w="1784" w:type="dxa"/>
            <w:vAlign w:val="center"/>
          </w:tcPr>
          <w:p w14:paraId="583ABFE7" w14:textId="77777777" w:rsidR="00522CA4" w:rsidRDefault="00522CA4" w:rsidP="004B3F86">
            <w:pPr>
              <w:pStyle w:val="ListParagraph"/>
              <w:ind w:left="0"/>
              <w:jc w:val="center"/>
            </w:pPr>
            <w:r>
              <w:t>Petri dish 2</w:t>
            </w:r>
          </w:p>
        </w:tc>
      </w:tr>
      <w:tr w:rsidR="00522CA4" w14:paraId="5CF4E300" w14:textId="77777777" w:rsidTr="00324C21">
        <w:trPr>
          <w:trHeight w:val="720"/>
          <w:jc w:val="center"/>
        </w:trPr>
        <w:tc>
          <w:tcPr>
            <w:tcW w:w="2656" w:type="dxa"/>
            <w:vAlign w:val="center"/>
          </w:tcPr>
          <w:p w14:paraId="2F5FDD31" w14:textId="77777777" w:rsidR="00522CA4" w:rsidRDefault="00522CA4" w:rsidP="00324C21">
            <w:pPr>
              <w:pStyle w:val="ListParagraph"/>
              <w:ind w:left="0"/>
            </w:pPr>
            <w:r>
              <w:t>At the Beginning Date/Time:</w:t>
            </w:r>
          </w:p>
        </w:tc>
        <w:tc>
          <w:tcPr>
            <w:tcW w:w="1833" w:type="dxa"/>
          </w:tcPr>
          <w:p w14:paraId="0BB55E18" w14:textId="77777777" w:rsidR="00522CA4" w:rsidRDefault="00522CA4" w:rsidP="004B3F86">
            <w:pPr>
              <w:pStyle w:val="ListParagraph"/>
              <w:ind w:left="0"/>
            </w:pPr>
          </w:p>
        </w:tc>
        <w:tc>
          <w:tcPr>
            <w:tcW w:w="1784" w:type="dxa"/>
          </w:tcPr>
          <w:p w14:paraId="47E78886" w14:textId="77777777" w:rsidR="00522CA4" w:rsidRDefault="00522CA4" w:rsidP="004B3F86">
            <w:pPr>
              <w:pStyle w:val="ListParagraph"/>
              <w:ind w:left="0"/>
            </w:pPr>
          </w:p>
        </w:tc>
        <w:tc>
          <w:tcPr>
            <w:tcW w:w="1834" w:type="dxa"/>
          </w:tcPr>
          <w:p w14:paraId="186D534D" w14:textId="77777777" w:rsidR="00522CA4" w:rsidRDefault="00522CA4" w:rsidP="004B3F86">
            <w:pPr>
              <w:pStyle w:val="ListParagraph"/>
              <w:ind w:left="0"/>
            </w:pPr>
          </w:p>
        </w:tc>
        <w:tc>
          <w:tcPr>
            <w:tcW w:w="1784" w:type="dxa"/>
          </w:tcPr>
          <w:p w14:paraId="3521638D" w14:textId="77777777" w:rsidR="00522CA4" w:rsidRDefault="00522CA4" w:rsidP="004B3F86">
            <w:pPr>
              <w:pStyle w:val="ListParagraph"/>
              <w:ind w:left="0"/>
            </w:pPr>
          </w:p>
        </w:tc>
      </w:tr>
      <w:tr w:rsidR="00522CA4" w14:paraId="3CB88361" w14:textId="77777777" w:rsidTr="00324C21">
        <w:trPr>
          <w:trHeight w:val="720"/>
          <w:jc w:val="center"/>
        </w:trPr>
        <w:tc>
          <w:tcPr>
            <w:tcW w:w="2656" w:type="dxa"/>
            <w:vAlign w:val="center"/>
          </w:tcPr>
          <w:p w14:paraId="39B55B7B" w14:textId="77777777" w:rsidR="00522CA4" w:rsidRDefault="00522CA4" w:rsidP="004B3F86">
            <w:pPr>
              <w:pStyle w:val="ListParagraph"/>
              <w:ind w:left="0"/>
            </w:pPr>
            <w:r>
              <w:t>At the End</w:t>
            </w:r>
          </w:p>
          <w:p w14:paraId="7D834769" w14:textId="77777777" w:rsidR="00522CA4" w:rsidRDefault="00522CA4" w:rsidP="004B3F86">
            <w:pPr>
              <w:pStyle w:val="ListParagraph"/>
              <w:ind w:left="0"/>
            </w:pPr>
            <w:r>
              <w:t>Date/Time:</w:t>
            </w:r>
          </w:p>
        </w:tc>
        <w:tc>
          <w:tcPr>
            <w:tcW w:w="1833" w:type="dxa"/>
          </w:tcPr>
          <w:p w14:paraId="30577D28" w14:textId="77777777" w:rsidR="00522CA4" w:rsidRDefault="00522CA4" w:rsidP="004B3F86">
            <w:pPr>
              <w:pStyle w:val="ListParagraph"/>
              <w:ind w:left="0"/>
            </w:pPr>
          </w:p>
        </w:tc>
        <w:tc>
          <w:tcPr>
            <w:tcW w:w="1784" w:type="dxa"/>
          </w:tcPr>
          <w:p w14:paraId="276944AB" w14:textId="77777777" w:rsidR="00522CA4" w:rsidRDefault="00522CA4" w:rsidP="004B3F86">
            <w:pPr>
              <w:pStyle w:val="ListParagraph"/>
              <w:ind w:left="0"/>
            </w:pPr>
          </w:p>
        </w:tc>
        <w:tc>
          <w:tcPr>
            <w:tcW w:w="1834" w:type="dxa"/>
          </w:tcPr>
          <w:p w14:paraId="0C7C257F" w14:textId="77777777" w:rsidR="00522CA4" w:rsidRDefault="00522CA4" w:rsidP="004B3F86">
            <w:pPr>
              <w:pStyle w:val="ListParagraph"/>
              <w:ind w:left="0"/>
            </w:pPr>
          </w:p>
        </w:tc>
        <w:tc>
          <w:tcPr>
            <w:tcW w:w="1784" w:type="dxa"/>
          </w:tcPr>
          <w:p w14:paraId="11B736A8" w14:textId="77777777" w:rsidR="00522CA4" w:rsidRDefault="00522CA4" w:rsidP="004B3F86">
            <w:pPr>
              <w:pStyle w:val="ListParagraph"/>
              <w:ind w:left="0"/>
            </w:pPr>
          </w:p>
        </w:tc>
      </w:tr>
    </w:tbl>
    <w:p w14:paraId="0D94EA7F" w14:textId="77777777" w:rsidR="00522CA4" w:rsidRPr="004D2448" w:rsidRDefault="00522CA4" w:rsidP="00522CA4">
      <w:pPr>
        <w:rPr>
          <w:sz w:val="6"/>
        </w:rPr>
      </w:pPr>
    </w:p>
    <w:p w14:paraId="4A6657DD" w14:textId="2E981621" w:rsidR="00EB104E" w:rsidRDefault="00522CA4" w:rsidP="00522CA4">
      <w:pPr>
        <w:pStyle w:val="ListParagraph"/>
        <w:numPr>
          <w:ilvl w:val="0"/>
          <w:numId w:val="9"/>
        </w:numPr>
        <w:ind w:left="360"/>
      </w:pPr>
      <w:r>
        <w:t xml:space="preserve">Seal your container. </w:t>
      </w:r>
      <w:bookmarkStart w:id="34" w:name="_Hlk115350887"/>
      <w:r>
        <w:t>Put the L container</w:t>
      </w:r>
      <w:r w:rsidR="000A2969">
        <w:t xml:space="preserve"> under a light</w:t>
      </w:r>
      <w:r>
        <w:t xml:space="preserve">. </w:t>
      </w:r>
      <w:bookmarkEnd w:id="34"/>
      <w:r>
        <w:t xml:space="preserve">Put the D container in a dark closet, trash bag or box. </w:t>
      </w:r>
    </w:p>
    <w:p w14:paraId="24F4BDD7" w14:textId="7B6AC722" w:rsidR="00522CA4" w:rsidRPr="00EB104E" w:rsidRDefault="00522CA4" w:rsidP="00EB104E">
      <w:pPr>
        <w:pStyle w:val="ListParagraph"/>
        <w:ind w:left="360"/>
        <w:rPr>
          <w:sz w:val="6"/>
          <w:szCs w:val="6"/>
        </w:rPr>
      </w:pPr>
    </w:p>
    <w:p w14:paraId="5C23A151" w14:textId="4E5CC34D" w:rsidR="00522CA4" w:rsidRDefault="00522CA4" w:rsidP="00522CA4">
      <w:pPr>
        <w:pStyle w:val="ListParagraph"/>
        <w:numPr>
          <w:ilvl w:val="0"/>
          <w:numId w:val="9"/>
        </w:numPr>
        <w:ind w:left="360"/>
      </w:pPr>
      <w:r>
        <w:t>Wait a day.</w:t>
      </w:r>
      <w:r w:rsidRPr="00763D6D">
        <w:t xml:space="preserve"> </w:t>
      </w:r>
      <w:r>
        <w:t>Then, record the color of the CO</w:t>
      </w:r>
      <w:r w:rsidRPr="00494B04">
        <w:rPr>
          <w:vertAlign w:val="subscript"/>
        </w:rPr>
        <w:t>2</w:t>
      </w:r>
      <w:r>
        <w:t xml:space="preserve"> indicator in each petri dish and the date and time. You may want to take another photo </w:t>
      </w:r>
      <w:r w:rsidR="007B2B83">
        <w:t>of the petri dishes in each container</w:t>
      </w:r>
      <w:r>
        <w:t>.</w:t>
      </w:r>
    </w:p>
    <w:p w14:paraId="5DF093D0" w14:textId="77777777" w:rsidR="00522CA4" w:rsidRPr="004D2448" w:rsidRDefault="00522CA4" w:rsidP="00522CA4">
      <w:pPr>
        <w:rPr>
          <w:sz w:val="16"/>
          <w:szCs w:val="16"/>
          <w:u w:val="single"/>
        </w:rPr>
      </w:pPr>
    </w:p>
    <w:p w14:paraId="2B717048" w14:textId="77777777" w:rsidR="00324C21" w:rsidRDefault="00324C21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124DC4EF" w14:textId="77777777" w:rsidR="00D55CB2" w:rsidRDefault="00C86AC1" w:rsidP="00C86AC1">
      <w:pPr>
        <w:jc w:val="center"/>
        <w:rPr>
          <w:b/>
        </w:rPr>
      </w:pPr>
      <w:r w:rsidRPr="00C86AC1">
        <w:rPr>
          <w:b/>
        </w:rPr>
        <w:lastRenderedPageBreak/>
        <w:t>Interpretations and Conclusions</w:t>
      </w:r>
    </w:p>
    <w:p w14:paraId="586CD1BD" w14:textId="08286F98" w:rsidR="00C91031" w:rsidRPr="00D55CB2" w:rsidRDefault="00C91031" w:rsidP="00C86AC1">
      <w:pPr>
        <w:jc w:val="center"/>
        <w:rPr>
          <w:b/>
          <w:sz w:val="12"/>
          <w:szCs w:val="12"/>
        </w:rPr>
      </w:pPr>
    </w:p>
    <w:p w14:paraId="0C786F51" w14:textId="6803454B" w:rsidR="00DD5F38" w:rsidRDefault="00D55CB2" w:rsidP="006206B5">
      <w:r>
        <w:rPr>
          <w:b/>
        </w:rPr>
        <w:t>10</w:t>
      </w:r>
      <w:r w:rsidR="009602FC">
        <w:rPr>
          <w:b/>
        </w:rPr>
        <w:t>a</w:t>
      </w:r>
      <w:r w:rsidR="00324C21" w:rsidRPr="00324C21">
        <w:rPr>
          <w:b/>
        </w:rPr>
        <w:t>.</w:t>
      </w:r>
      <w:r w:rsidR="00162075" w:rsidRPr="00324C21">
        <w:t xml:space="preserve"> </w:t>
      </w:r>
      <w:r w:rsidR="006206B5">
        <w:t xml:space="preserve">Summarize the </w:t>
      </w:r>
      <w:r w:rsidR="00324C21">
        <w:t xml:space="preserve">results of </w:t>
      </w:r>
      <w:r>
        <w:t xml:space="preserve">Experiments </w:t>
      </w:r>
      <w:r w:rsidR="00324C21">
        <w:t xml:space="preserve">1 and 2 </w:t>
      </w:r>
      <w:r w:rsidR="006206B5">
        <w:t>in this table.</w:t>
      </w:r>
    </w:p>
    <w:p w14:paraId="4CC106B7" w14:textId="6E3543D7" w:rsidR="006206B5" w:rsidRPr="00DD5F38" w:rsidRDefault="006206B5" w:rsidP="006206B5">
      <w:pPr>
        <w:rPr>
          <w:sz w:val="6"/>
          <w:szCs w:val="6"/>
        </w:rPr>
      </w:pPr>
    </w:p>
    <w:tbl>
      <w:tblPr>
        <w:tblStyle w:val="TableGrid"/>
        <w:tblW w:w="8185" w:type="dxa"/>
        <w:jc w:val="center"/>
        <w:tblLook w:val="04A0" w:firstRow="1" w:lastRow="0" w:firstColumn="1" w:lastColumn="0" w:noHBand="0" w:noVBand="1"/>
      </w:tblPr>
      <w:tblGrid>
        <w:gridCol w:w="1975"/>
        <w:gridCol w:w="2700"/>
        <w:gridCol w:w="3510"/>
      </w:tblGrid>
      <w:tr w:rsidR="00DD5F38" w14:paraId="780C6614" w14:textId="77777777" w:rsidTr="009602FC">
        <w:trPr>
          <w:jc w:val="center"/>
        </w:trPr>
        <w:tc>
          <w:tcPr>
            <w:tcW w:w="1975" w:type="dxa"/>
          </w:tcPr>
          <w:p w14:paraId="3F85A0D3" w14:textId="6920A91B" w:rsidR="00DD5F38" w:rsidRPr="00DD5F38" w:rsidRDefault="00DD5F38" w:rsidP="00DD5F38">
            <w:pPr>
              <w:jc w:val="center"/>
              <w:rPr>
                <w:b/>
              </w:rPr>
            </w:pPr>
            <w:r w:rsidRPr="00DD5F38">
              <w:rPr>
                <w:b/>
              </w:rPr>
              <w:t>Experimental Condition</w:t>
            </w:r>
          </w:p>
        </w:tc>
        <w:tc>
          <w:tcPr>
            <w:tcW w:w="2700" w:type="dxa"/>
          </w:tcPr>
          <w:p w14:paraId="29C8C597" w14:textId="77777777" w:rsidR="00DD5F38" w:rsidRPr="00DD5F38" w:rsidRDefault="00DD5F38" w:rsidP="00DD5F38">
            <w:pPr>
              <w:jc w:val="center"/>
              <w:rPr>
                <w:b/>
              </w:rPr>
            </w:pPr>
            <w:r w:rsidRPr="00DD5F38">
              <w:rPr>
                <w:b/>
              </w:rPr>
              <w:t>Biomass</w:t>
            </w:r>
          </w:p>
          <w:p w14:paraId="04779E6A" w14:textId="3857B60F" w:rsidR="00DD5F38" w:rsidRPr="0093233C" w:rsidRDefault="00DD5F38" w:rsidP="00DD5F38">
            <w:pPr>
              <w:jc w:val="center"/>
            </w:pPr>
            <w:r w:rsidRPr="0093233C">
              <w:t>(</w:t>
            </w:r>
            <w:r w:rsidR="009602FC">
              <w:t xml:space="preserve">Decreased </w:t>
            </w:r>
            <w:r w:rsidRPr="0093233C">
              <w:t xml:space="preserve">or </w:t>
            </w:r>
            <w:proofErr w:type="gramStart"/>
            <w:r w:rsidR="009602FC">
              <w:t>Increased</w:t>
            </w:r>
            <w:proofErr w:type="gramEnd"/>
            <w:r w:rsidRPr="0093233C">
              <w:t>)</w:t>
            </w:r>
          </w:p>
        </w:tc>
        <w:tc>
          <w:tcPr>
            <w:tcW w:w="3510" w:type="dxa"/>
          </w:tcPr>
          <w:p w14:paraId="4659CD3F" w14:textId="5BAF5166" w:rsidR="00DD5F38" w:rsidRPr="00DD5F38" w:rsidRDefault="00DD5F38" w:rsidP="00DD5F38">
            <w:pPr>
              <w:jc w:val="center"/>
              <w:rPr>
                <w:b/>
              </w:rPr>
            </w:pPr>
            <w:r w:rsidRPr="00DD5F38">
              <w:rPr>
                <w:b/>
              </w:rPr>
              <w:t>CO</w:t>
            </w:r>
            <w:r w:rsidRPr="00DD5F38">
              <w:rPr>
                <w:b/>
                <w:vertAlign w:val="subscript"/>
              </w:rPr>
              <w:t>2</w:t>
            </w:r>
            <w:r w:rsidRPr="00DD5F38">
              <w:rPr>
                <w:b/>
              </w:rPr>
              <w:t xml:space="preserve"> in the air around </w:t>
            </w:r>
            <w:r w:rsidR="009602FC">
              <w:rPr>
                <w:b/>
              </w:rPr>
              <w:t xml:space="preserve">the </w:t>
            </w:r>
            <w:r w:rsidRPr="00DD5F38">
              <w:rPr>
                <w:b/>
              </w:rPr>
              <w:t>plants</w:t>
            </w:r>
          </w:p>
          <w:p w14:paraId="7C05013A" w14:textId="3411D3EB" w:rsidR="00DD5F38" w:rsidRPr="0093233C" w:rsidRDefault="00DD5F38" w:rsidP="00DD5F38">
            <w:pPr>
              <w:jc w:val="center"/>
            </w:pPr>
            <w:r w:rsidRPr="0093233C">
              <w:t>(</w:t>
            </w:r>
            <w:r w:rsidR="009602FC">
              <w:t xml:space="preserve">Decreased </w:t>
            </w:r>
            <w:r w:rsidRPr="0093233C">
              <w:t xml:space="preserve">or </w:t>
            </w:r>
            <w:proofErr w:type="gramStart"/>
            <w:r w:rsidR="009602FC">
              <w:t>Increased</w:t>
            </w:r>
            <w:proofErr w:type="gramEnd"/>
            <w:r w:rsidRPr="0093233C">
              <w:t>)</w:t>
            </w:r>
          </w:p>
        </w:tc>
      </w:tr>
      <w:tr w:rsidR="00DD5F38" w14:paraId="76FD8619" w14:textId="77777777" w:rsidTr="009602FC">
        <w:trPr>
          <w:trHeight w:val="432"/>
          <w:jc w:val="center"/>
        </w:trPr>
        <w:tc>
          <w:tcPr>
            <w:tcW w:w="1975" w:type="dxa"/>
            <w:vAlign w:val="center"/>
          </w:tcPr>
          <w:p w14:paraId="0EB4F5B8" w14:textId="593D4DFE" w:rsidR="00DD5F38" w:rsidRDefault="001C2B27" w:rsidP="00DD5F38">
            <w:pPr>
              <w:jc w:val="center"/>
            </w:pPr>
            <w:r>
              <w:t>Plants in Light</w:t>
            </w:r>
          </w:p>
        </w:tc>
        <w:tc>
          <w:tcPr>
            <w:tcW w:w="2700" w:type="dxa"/>
          </w:tcPr>
          <w:p w14:paraId="4F434F69" w14:textId="77777777" w:rsidR="00DD5F38" w:rsidRDefault="00DD5F38" w:rsidP="00DD5F38">
            <w:pPr>
              <w:jc w:val="center"/>
            </w:pPr>
          </w:p>
        </w:tc>
        <w:tc>
          <w:tcPr>
            <w:tcW w:w="3510" w:type="dxa"/>
          </w:tcPr>
          <w:p w14:paraId="644A587E" w14:textId="77777777" w:rsidR="00DD5F38" w:rsidRDefault="00DD5F38" w:rsidP="00DD5F38">
            <w:pPr>
              <w:jc w:val="center"/>
            </w:pPr>
          </w:p>
        </w:tc>
      </w:tr>
      <w:tr w:rsidR="00DD5F38" w14:paraId="7DD05B1F" w14:textId="77777777" w:rsidTr="009602FC">
        <w:trPr>
          <w:trHeight w:val="432"/>
          <w:jc w:val="center"/>
        </w:trPr>
        <w:tc>
          <w:tcPr>
            <w:tcW w:w="1975" w:type="dxa"/>
            <w:vAlign w:val="center"/>
          </w:tcPr>
          <w:p w14:paraId="770E627E" w14:textId="19C93A1E" w:rsidR="00DD5F38" w:rsidRDefault="001C2B27" w:rsidP="00DD5F38">
            <w:pPr>
              <w:jc w:val="center"/>
            </w:pPr>
            <w:r>
              <w:t>Plants in Dark</w:t>
            </w:r>
          </w:p>
        </w:tc>
        <w:tc>
          <w:tcPr>
            <w:tcW w:w="2700" w:type="dxa"/>
          </w:tcPr>
          <w:p w14:paraId="7DE56DE3" w14:textId="77777777" w:rsidR="00DD5F38" w:rsidRDefault="00DD5F38" w:rsidP="006206B5"/>
        </w:tc>
        <w:tc>
          <w:tcPr>
            <w:tcW w:w="3510" w:type="dxa"/>
          </w:tcPr>
          <w:p w14:paraId="65B58FE1" w14:textId="77777777" w:rsidR="00DD5F38" w:rsidRDefault="00DD5F38" w:rsidP="006206B5"/>
        </w:tc>
      </w:tr>
    </w:tbl>
    <w:p w14:paraId="23D77EA9" w14:textId="77777777" w:rsidR="009602FC" w:rsidRPr="009602FC" w:rsidRDefault="009602FC" w:rsidP="006206B5">
      <w:pPr>
        <w:rPr>
          <w:b/>
          <w:sz w:val="6"/>
          <w:szCs w:val="6"/>
        </w:rPr>
      </w:pPr>
    </w:p>
    <w:p w14:paraId="328F5489" w14:textId="4A51C7A3" w:rsidR="006206B5" w:rsidRDefault="009602FC" w:rsidP="006206B5">
      <w:r w:rsidRPr="009602FC">
        <w:rPr>
          <w:b/>
        </w:rPr>
        <w:t>10b.</w:t>
      </w:r>
      <w:r>
        <w:t xml:space="preserve"> </w:t>
      </w:r>
      <w:r w:rsidR="00337197">
        <w:t xml:space="preserve">Based on these results, what </w:t>
      </w:r>
      <w:r>
        <w:t xml:space="preserve">is the relationship between changes in biomass and changes </w:t>
      </w:r>
      <w:r w:rsidR="00DD7A68">
        <w:t>in the concentration of CO</w:t>
      </w:r>
      <w:r w:rsidR="00DD7A68" w:rsidRPr="00B86B32">
        <w:rPr>
          <w:vertAlign w:val="subscript"/>
        </w:rPr>
        <w:t>2</w:t>
      </w:r>
      <w:r w:rsidR="00DD7A68">
        <w:t>?</w:t>
      </w:r>
    </w:p>
    <w:p w14:paraId="747AD904" w14:textId="27E4757A" w:rsidR="009602FC" w:rsidRDefault="009602FC" w:rsidP="006206B5"/>
    <w:p w14:paraId="027B8917" w14:textId="77777777" w:rsidR="009602FC" w:rsidRPr="00234243" w:rsidRDefault="009602FC" w:rsidP="006206B5">
      <w:pPr>
        <w:rPr>
          <w:sz w:val="16"/>
          <w:szCs w:val="16"/>
        </w:rPr>
      </w:pPr>
    </w:p>
    <w:p w14:paraId="16050B85" w14:textId="0822CD24" w:rsidR="006B742E" w:rsidRDefault="009602FC" w:rsidP="0093233C">
      <w:pPr>
        <w:rPr>
          <w:rFonts w:ascii="Calibri" w:hAnsi="Calibri" w:cs="Calibri"/>
          <w:szCs w:val="23"/>
        </w:rPr>
      </w:pPr>
      <w:r>
        <w:t>To</w:t>
      </w:r>
      <w:r w:rsidR="00A85434">
        <w:t xml:space="preserve"> interpret </w:t>
      </w:r>
      <w:r w:rsidR="0093233C">
        <w:t>these results,</w:t>
      </w:r>
      <w:r w:rsidR="00D615A7">
        <w:t xml:space="preserve"> it is helpful to </w:t>
      </w:r>
      <w:r w:rsidR="0093233C">
        <w:t>review photosynthesis and cellular respiration.</w:t>
      </w:r>
      <w:r w:rsidR="00A95E7A">
        <w:t xml:space="preserve"> The </w:t>
      </w:r>
      <w:r w:rsidR="0030018E" w:rsidRPr="00F13B16">
        <w:rPr>
          <w:szCs w:val="23"/>
        </w:rPr>
        <w:t xml:space="preserve">figure </w:t>
      </w:r>
      <w:r w:rsidR="00A95E7A">
        <w:rPr>
          <w:szCs w:val="23"/>
        </w:rPr>
        <w:t xml:space="preserve">below </w:t>
      </w:r>
      <w:r w:rsidR="0030018E" w:rsidRPr="00F13B16">
        <w:rPr>
          <w:szCs w:val="23"/>
        </w:rPr>
        <w:t>shows that,</w:t>
      </w:r>
      <w:r w:rsidR="00337197">
        <w:rPr>
          <w:szCs w:val="23"/>
        </w:rPr>
        <w:t xml:space="preserve"> for plan</w:t>
      </w:r>
      <w:r w:rsidR="00AD314F">
        <w:rPr>
          <w:szCs w:val="23"/>
        </w:rPr>
        <w:t>t</w:t>
      </w:r>
      <w:r w:rsidR="00337197">
        <w:rPr>
          <w:szCs w:val="23"/>
        </w:rPr>
        <w:t>s</w:t>
      </w:r>
      <w:r w:rsidR="0030018E" w:rsidRPr="00F13B16">
        <w:rPr>
          <w:szCs w:val="23"/>
        </w:rPr>
        <w:t xml:space="preserve"> </w:t>
      </w:r>
      <w:r w:rsidR="0030018E" w:rsidRPr="006B5784">
        <w:rPr>
          <w:szCs w:val="23"/>
          <w:u w:val="single"/>
        </w:rPr>
        <w:t>in the light</w:t>
      </w:r>
      <w:r w:rsidR="0030018E" w:rsidRPr="00F13B16">
        <w:rPr>
          <w:szCs w:val="23"/>
        </w:rPr>
        <w:t xml:space="preserve">, </w:t>
      </w:r>
      <w:r w:rsidR="0030018E" w:rsidRPr="00F13B16">
        <w:rPr>
          <w:b/>
          <w:szCs w:val="23"/>
        </w:rPr>
        <w:t>photosynthesis</w:t>
      </w:r>
      <w:r w:rsidR="0030018E" w:rsidRPr="00F13B16">
        <w:rPr>
          <w:szCs w:val="23"/>
        </w:rPr>
        <w:t xml:space="preserve">, </w:t>
      </w:r>
      <w:r w:rsidR="0030018E" w:rsidRPr="00F13B16">
        <w:rPr>
          <w:b/>
          <w:szCs w:val="23"/>
        </w:rPr>
        <w:t>cellular respiration</w:t>
      </w:r>
      <w:r w:rsidR="0030018E" w:rsidRPr="00F13B16">
        <w:rPr>
          <w:szCs w:val="23"/>
        </w:rPr>
        <w:t xml:space="preserve">, and </w:t>
      </w:r>
      <w:r w:rsidR="0030018E" w:rsidRPr="00F13B16">
        <w:rPr>
          <w:b/>
          <w:szCs w:val="23"/>
        </w:rPr>
        <w:t xml:space="preserve">hydrolysis of </w:t>
      </w:r>
      <w:r w:rsidR="006B5784" w:rsidRPr="00F13B16">
        <w:rPr>
          <w:b/>
          <w:szCs w:val="23"/>
        </w:rPr>
        <w:t>ATP</w:t>
      </w:r>
      <w:r w:rsidR="006B5784" w:rsidRPr="00F13B16">
        <w:rPr>
          <w:szCs w:val="23"/>
        </w:rPr>
        <w:t xml:space="preserve"> work together to provide the energy for plants’ biological processes.</w:t>
      </w:r>
      <w:r w:rsidR="006B5784" w:rsidRPr="006B5784">
        <w:rPr>
          <w:rFonts w:ascii="Calibri" w:hAnsi="Calibri" w:cs="Calibri"/>
          <w:szCs w:val="23"/>
        </w:rPr>
        <w:t xml:space="preserve"> </w:t>
      </w:r>
      <w:r w:rsidR="006B5784">
        <w:rPr>
          <w:rFonts w:ascii="Calibri" w:hAnsi="Calibri" w:cs="Calibri"/>
          <w:szCs w:val="23"/>
        </w:rPr>
        <w:t xml:space="preserve">Photosynthesis can produce </w:t>
      </w:r>
      <w:r w:rsidR="006B5784" w:rsidRPr="00F13B16">
        <w:rPr>
          <w:rFonts w:ascii="Calibri" w:hAnsi="Calibri" w:cs="Calibri"/>
          <w:szCs w:val="23"/>
        </w:rPr>
        <w:t>more glucose than the plant needs for cellular respiration</w:t>
      </w:r>
      <w:r w:rsidR="006B5784">
        <w:rPr>
          <w:rFonts w:ascii="Calibri" w:hAnsi="Calibri" w:cs="Calibri"/>
          <w:szCs w:val="23"/>
        </w:rPr>
        <w:t>; any extra</w:t>
      </w:r>
      <w:r w:rsidR="006B5784" w:rsidRPr="00F13B16">
        <w:rPr>
          <w:rFonts w:ascii="Calibri" w:hAnsi="Calibri" w:cs="Calibri"/>
          <w:szCs w:val="23"/>
        </w:rPr>
        <w:t xml:space="preserve"> glucose is used to make</w:t>
      </w:r>
      <w:r w:rsidR="00A332B5">
        <w:rPr>
          <w:rFonts w:ascii="Calibri" w:hAnsi="Calibri" w:cs="Calibri"/>
          <w:szCs w:val="23"/>
        </w:rPr>
        <w:t xml:space="preserve"> additional </w:t>
      </w:r>
      <w:r w:rsidR="006B5784" w:rsidRPr="00F13B16">
        <w:rPr>
          <w:rFonts w:ascii="Calibri" w:hAnsi="Calibri" w:cs="Calibri"/>
          <w:szCs w:val="23"/>
        </w:rPr>
        <w:t>organic molecules</w:t>
      </w:r>
      <w:r w:rsidR="006B5784">
        <w:rPr>
          <w:rFonts w:ascii="Calibri" w:hAnsi="Calibri" w:cs="Calibri"/>
          <w:szCs w:val="23"/>
        </w:rPr>
        <w:t xml:space="preserve"> such as cellulose and starch</w:t>
      </w:r>
      <w:r w:rsidR="006B5784" w:rsidRPr="00F13B16">
        <w:rPr>
          <w:rFonts w:ascii="Calibri" w:hAnsi="Calibri" w:cs="Calibri"/>
          <w:szCs w:val="23"/>
        </w:rPr>
        <w:t>.</w:t>
      </w:r>
    </w:p>
    <w:p w14:paraId="1330EDBE" w14:textId="3276E391" w:rsidR="0093233C" w:rsidRPr="006B742E" w:rsidRDefault="0093233C" w:rsidP="0093233C">
      <w:pPr>
        <w:rPr>
          <w:sz w:val="16"/>
          <w:szCs w:val="16"/>
        </w:rPr>
      </w:pPr>
    </w:p>
    <w:tbl>
      <w:tblPr>
        <w:tblStyle w:val="TableGrid"/>
        <w:tblW w:w="9504" w:type="dxa"/>
        <w:jc w:val="center"/>
        <w:tblLook w:val="04A0" w:firstRow="1" w:lastRow="0" w:firstColumn="1" w:lastColumn="0" w:noHBand="0" w:noVBand="1"/>
      </w:tblPr>
      <w:tblGrid>
        <w:gridCol w:w="4464"/>
        <w:gridCol w:w="5040"/>
      </w:tblGrid>
      <w:tr w:rsidR="0093233C" w14:paraId="1F343375" w14:textId="77777777" w:rsidTr="001C2B27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1A159D97" w14:textId="37A2F8EE" w:rsidR="0093233C" w:rsidRPr="00F13B16" w:rsidRDefault="0093233C" w:rsidP="004B3F86">
            <w:pPr>
              <w:rPr>
                <w:szCs w:val="23"/>
              </w:rPr>
            </w:pPr>
            <w:r w:rsidRPr="006B5784">
              <w:rPr>
                <w:szCs w:val="23"/>
                <w:u w:val="single"/>
              </w:rPr>
              <w:t>In the dark</w:t>
            </w:r>
            <w:r w:rsidRPr="00F13B16">
              <w:rPr>
                <w:szCs w:val="23"/>
              </w:rPr>
              <w:t>, photosynthesis</w:t>
            </w:r>
            <w:r w:rsidR="00086795">
              <w:rPr>
                <w:szCs w:val="23"/>
              </w:rPr>
              <w:t xml:space="preserve"> stops</w:t>
            </w:r>
            <w:r w:rsidRPr="00F13B16">
              <w:rPr>
                <w:szCs w:val="23"/>
              </w:rPr>
              <w:t xml:space="preserve">, but plants continue to carry out multiple biological processes that require energy. The energy for these biological processes is provided by </w:t>
            </w:r>
            <w:r w:rsidR="00086795">
              <w:rPr>
                <w:szCs w:val="23"/>
              </w:rPr>
              <w:t>cellular respiration</w:t>
            </w:r>
            <w:r w:rsidR="00086795" w:rsidRPr="00F13B16">
              <w:rPr>
                <w:szCs w:val="23"/>
              </w:rPr>
              <w:t xml:space="preserve"> </w:t>
            </w:r>
            <w:r w:rsidR="00086795">
              <w:rPr>
                <w:szCs w:val="23"/>
              </w:rPr>
              <w:t xml:space="preserve">and </w:t>
            </w:r>
            <w:r w:rsidRPr="00F13B16">
              <w:rPr>
                <w:szCs w:val="23"/>
              </w:rPr>
              <w:t>the</w:t>
            </w:r>
            <w:r w:rsidRPr="00F13B16">
              <w:rPr>
                <w:b/>
                <w:szCs w:val="23"/>
              </w:rPr>
              <w:t xml:space="preserve"> </w:t>
            </w:r>
            <w:r w:rsidRPr="00F13B16">
              <w:rPr>
                <w:szCs w:val="23"/>
              </w:rPr>
              <w:t>hydrolysis of ATP</w:t>
            </w:r>
            <w:r w:rsidR="00F524F5">
              <w:rPr>
                <w:szCs w:val="23"/>
              </w:rPr>
              <w:t>.</w:t>
            </w:r>
            <w:r w:rsidR="00A332B5">
              <w:rPr>
                <w:rFonts w:ascii="Calibri" w:hAnsi="Calibri" w:cs="Calibri"/>
                <w:szCs w:val="23"/>
              </w:rPr>
              <w:t xml:space="preserve"> Plant cells </w:t>
            </w:r>
            <w:r w:rsidR="006B5784">
              <w:rPr>
                <w:rFonts w:ascii="Calibri" w:hAnsi="Calibri" w:cs="Calibri"/>
                <w:szCs w:val="23"/>
              </w:rPr>
              <w:t>break down starch to provide the glucose needed for cellular respiration.</w:t>
            </w:r>
          </w:p>
          <w:p w14:paraId="4A4B7801" w14:textId="77777777" w:rsidR="0093233C" w:rsidRPr="00CF7586" w:rsidRDefault="0093233C" w:rsidP="004B3F86">
            <w:pPr>
              <w:rPr>
                <w:sz w:val="12"/>
                <w:szCs w:val="12"/>
              </w:rPr>
            </w:pPr>
          </w:p>
          <w:p w14:paraId="4FFCB5B2" w14:textId="037B6AFE" w:rsidR="00F524F5" w:rsidRDefault="00C91E32" w:rsidP="004B3F86">
            <w:pPr>
              <w:rPr>
                <w:szCs w:val="23"/>
              </w:rPr>
            </w:pPr>
            <w:r>
              <w:rPr>
                <w:b/>
                <w:szCs w:val="23"/>
              </w:rPr>
              <w:t>11</w:t>
            </w:r>
            <w:r w:rsidR="0093233C" w:rsidRPr="00F13B16">
              <w:rPr>
                <w:b/>
                <w:szCs w:val="23"/>
              </w:rPr>
              <w:t>.</w:t>
            </w:r>
            <w:r w:rsidR="0093233C">
              <w:rPr>
                <w:szCs w:val="23"/>
              </w:rPr>
              <w:t xml:space="preserve"> In th</w:t>
            </w:r>
            <w:r w:rsidR="00CF7586">
              <w:rPr>
                <w:szCs w:val="23"/>
              </w:rPr>
              <w:t>is</w:t>
            </w:r>
            <w:r w:rsidR="0093233C">
              <w:rPr>
                <w:szCs w:val="23"/>
              </w:rPr>
              <w:t xml:space="preserve"> figure, </w:t>
            </w:r>
          </w:p>
          <w:p w14:paraId="606CAAC2" w14:textId="77777777" w:rsidR="00F524F5" w:rsidRPr="00F524F5" w:rsidRDefault="00F524F5" w:rsidP="00F524F5">
            <w:pPr>
              <w:pStyle w:val="ListParagraph"/>
              <w:numPr>
                <w:ilvl w:val="0"/>
                <w:numId w:val="12"/>
              </w:numPr>
              <w:rPr>
                <w:szCs w:val="23"/>
              </w:rPr>
            </w:pPr>
            <w:r w:rsidRPr="00F524F5">
              <w:rPr>
                <w:szCs w:val="23"/>
              </w:rPr>
              <w:t>circle the process that only occurs in the light</w:t>
            </w:r>
          </w:p>
          <w:p w14:paraId="19E2975B" w14:textId="77777777" w:rsidR="006B742E" w:rsidRDefault="0093233C" w:rsidP="00F524F5">
            <w:pPr>
              <w:pStyle w:val="ListParagraph"/>
              <w:numPr>
                <w:ilvl w:val="0"/>
                <w:numId w:val="12"/>
              </w:numPr>
              <w:rPr>
                <w:szCs w:val="23"/>
              </w:rPr>
            </w:pPr>
            <w:r w:rsidRPr="00F524F5">
              <w:rPr>
                <w:szCs w:val="23"/>
              </w:rPr>
              <w:t>put a rectangle around the processes that occur in both the</w:t>
            </w:r>
            <w:r w:rsidR="00C34888">
              <w:rPr>
                <w:szCs w:val="23"/>
              </w:rPr>
              <w:t xml:space="preserve"> light and dark</w:t>
            </w:r>
          </w:p>
          <w:p w14:paraId="4C47A983" w14:textId="76C6D420" w:rsidR="0093233C" w:rsidRPr="00F524F5" w:rsidRDefault="00CF7586" w:rsidP="00CF7586">
            <w:pPr>
              <w:pStyle w:val="ListParagraph"/>
              <w:numPr>
                <w:ilvl w:val="0"/>
                <w:numId w:val="12"/>
              </w:numPr>
              <w:rPr>
                <w:sz w:val="23"/>
                <w:szCs w:val="23"/>
              </w:rPr>
            </w:pPr>
            <w:r>
              <w:rPr>
                <w:szCs w:val="23"/>
              </w:rPr>
              <w:t>show</w:t>
            </w:r>
            <w:r w:rsidR="006760D5">
              <w:rPr>
                <w:szCs w:val="23"/>
              </w:rPr>
              <w:t xml:space="preserve"> that</w:t>
            </w:r>
            <w:r w:rsidR="00431E36">
              <w:rPr>
                <w:szCs w:val="23"/>
              </w:rPr>
              <w:t>, in the dark,</w:t>
            </w:r>
            <w:r>
              <w:rPr>
                <w:szCs w:val="23"/>
              </w:rPr>
              <w:t xml:space="preserve"> starch</w:t>
            </w:r>
            <w:r w:rsidR="000968C6">
              <w:rPr>
                <w:szCs w:val="23"/>
              </w:rPr>
              <w:t xml:space="preserve"> is </w:t>
            </w:r>
            <w:r w:rsidR="006B742E">
              <w:rPr>
                <w:szCs w:val="23"/>
              </w:rPr>
              <w:t>the source of</w:t>
            </w:r>
            <w:r w:rsidR="00431E36">
              <w:rPr>
                <w:szCs w:val="23"/>
              </w:rPr>
              <w:t xml:space="preserve"> the glucose</w:t>
            </w:r>
            <w:r w:rsidR="000968C6">
              <w:rPr>
                <w:szCs w:val="23"/>
              </w:rPr>
              <w:t xml:space="preserve"> that is</w:t>
            </w:r>
            <w:r w:rsidR="00431E36">
              <w:rPr>
                <w:szCs w:val="23"/>
              </w:rPr>
              <w:t xml:space="preserve"> needed </w:t>
            </w:r>
            <w:r>
              <w:rPr>
                <w:szCs w:val="23"/>
              </w:rPr>
              <w:t>for cellular respiration</w:t>
            </w:r>
            <w:r w:rsidR="006B742E">
              <w:rPr>
                <w:szCs w:val="23"/>
              </w:rPr>
              <w:t xml:space="preserve"> </w:t>
            </w:r>
          </w:p>
        </w:tc>
        <w:tc>
          <w:tcPr>
            <w:tcW w:w="5040" w:type="dxa"/>
            <w:vAlign w:val="center"/>
          </w:tcPr>
          <w:p w14:paraId="743ED6AF" w14:textId="77777777" w:rsidR="0093233C" w:rsidRDefault="0093233C" w:rsidP="004B3F86">
            <w:r>
              <w:rPr>
                <w:noProof/>
              </w:rPr>
              <w:drawing>
                <wp:inline distT="0" distB="0" distL="0" distR="0" wp14:anchorId="100407E4" wp14:editId="05AF6497">
                  <wp:extent cx="2686050" cy="2981325"/>
                  <wp:effectExtent l="0" t="0" r="0" b="9525"/>
                  <wp:docPr id="2" name="Picture 2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Diagram&#10;&#10;Description automatically generated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8193" r="54249" b="9853"/>
                          <a:stretch/>
                        </pic:blipFill>
                        <pic:spPr bwMode="auto">
                          <a:xfrm>
                            <a:off x="0" y="0"/>
                            <a:ext cx="2686598" cy="2981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BEFE72" w14:textId="77777777" w:rsidR="0093233C" w:rsidRPr="007E5E8B" w:rsidRDefault="0093233C" w:rsidP="004B3F86">
            <w:pPr>
              <w:rPr>
                <w:sz w:val="4"/>
                <w:szCs w:val="4"/>
              </w:rPr>
            </w:pPr>
          </w:p>
        </w:tc>
      </w:tr>
    </w:tbl>
    <w:p w14:paraId="2863EFFA" w14:textId="77777777" w:rsidR="00CF7586" w:rsidRPr="00CF7586" w:rsidRDefault="00CF7586" w:rsidP="00CF7586">
      <w:pPr>
        <w:pStyle w:val="ListParagraph"/>
        <w:numPr>
          <w:ilvl w:val="0"/>
          <w:numId w:val="15"/>
        </w:numPr>
        <w:rPr>
          <w:szCs w:val="23"/>
        </w:rPr>
      </w:pPr>
      <w:bookmarkStart w:id="35" w:name="_Hlk116889595"/>
      <w:bookmarkStart w:id="36" w:name="_Hlk22620455"/>
      <w:r w:rsidRPr="00CF7586">
        <w:rPr>
          <w:szCs w:val="23"/>
        </w:rPr>
        <w:t>show how plants use any extra glucose made by photosynthesis in the light.</w:t>
      </w:r>
      <w:bookmarkEnd w:id="35"/>
    </w:p>
    <w:p w14:paraId="6747E634" w14:textId="104E56C8" w:rsidR="00312334" w:rsidRPr="00CF7586" w:rsidRDefault="00312334" w:rsidP="00F524F5">
      <w:pPr>
        <w:rPr>
          <w:b/>
          <w:sz w:val="16"/>
          <w:szCs w:val="16"/>
        </w:rPr>
      </w:pPr>
    </w:p>
    <w:p w14:paraId="06E21587" w14:textId="526D3540" w:rsidR="00A332B5" w:rsidRDefault="00086795" w:rsidP="00F524F5">
      <w:pPr>
        <w:rPr>
          <w:szCs w:val="23"/>
        </w:rPr>
      </w:pPr>
      <w:r>
        <w:rPr>
          <w:b/>
          <w:szCs w:val="23"/>
        </w:rPr>
        <w:t>1</w:t>
      </w:r>
      <w:r w:rsidR="006B742E">
        <w:rPr>
          <w:b/>
          <w:szCs w:val="23"/>
        </w:rPr>
        <w:t>2</w:t>
      </w:r>
      <w:r w:rsidR="00F524F5">
        <w:rPr>
          <w:b/>
          <w:szCs w:val="23"/>
        </w:rPr>
        <w:t>a</w:t>
      </w:r>
      <w:r w:rsidR="00F524F5" w:rsidRPr="00F13B16">
        <w:rPr>
          <w:b/>
          <w:szCs w:val="23"/>
        </w:rPr>
        <w:t xml:space="preserve">. </w:t>
      </w:r>
      <w:r w:rsidR="00CF7586" w:rsidRPr="00CF7586">
        <w:rPr>
          <w:szCs w:val="23"/>
        </w:rPr>
        <w:t xml:space="preserve">You can use this information to interpret your results from </w:t>
      </w:r>
      <w:r w:rsidR="00CF7586">
        <w:rPr>
          <w:szCs w:val="23"/>
        </w:rPr>
        <w:t xml:space="preserve">Experiment </w:t>
      </w:r>
      <w:r w:rsidR="00CF7586" w:rsidRPr="00CF7586">
        <w:rPr>
          <w:szCs w:val="23"/>
        </w:rPr>
        <w:t xml:space="preserve">2. </w:t>
      </w:r>
      <w:r w:rsidR="00A332B5">
        <w:rPr>
          <w:szCs w:val="23"/>
        </w:rPr>
        <w:t xml:space="preserve">What caused the change in </w:t>
      </w:r>
      <w:r w:rsidR="00F524F5">
        <w:rPr>
          <w:szCs w:val="23"/>
        </w:rPr>
        <w:t>concentration of CO</w:t>
      </w:r>
      <w:r w:rsidR="00F524F5">
        <w:rPr>
          <w:szCs w:val="23"/>
        </w:rPr>
        <w:softHyphen/>
      </w:r>
      <w:r w:rsidR="00F524F5" w:rsidRPr="00132301">
        <w:rPr>
          <w:szCs w:val="23"/>
          <w:vertAlign w:val="subscript"/>
        </w:rPr>
        <w:t>2</w:t>
      </w:r>
      <w:r w:rsidR="00F524F5">
        <w:rPr>
          <w:szCs w:val="23"/>
        </w:rPr>
        <w:t xml:space="preserve"> when plants were in the </w:t>
      </w:r>
      <w:r w:rsidR="00337197" w:rsidRPr="00337197">
        <w:rPr>
          <w:szCs w:val="23"/>
          <w:u w:val="single"/>
        </w:rPr>
        <w:t>dark</w:t>
      </w:r>
      <w:r w:rsidR="00A332B5">
        <w:rPr>
          <w:szCs w:val="23"/>
        </w:rPr>
        <w:t>?</w:t>
      </w:r>
    </w:p>
    <w:p w14:paraId="4EB1EDC0" w14:textId="72717D55" w:rsidR="00F524F5" w:rsidRDefault="00F524F5" w:rsidP="00F524F5">
      <w:pPr>
        <w:rPr>
          <w:szCs w:val="23"/>
        </w:rPr>
      </w:pPr>
    </w:p>
    <w:p w14:paraId="1AFAC75B" w14:textId="77777777" w:rsidR="00F524F5" w:rsidRDefault="00F524F5" w:rsidP="00F524F5">
      <w:pPr>
        <w:rPr>
          <w:szCs w:val="23"/>
        </w:rPr>
      </w:pPr>
    </w:p>
    <w:p w14:paraId="6731E511" w14:textId="77777777" w:rsidR="00312334" w:rsidRPr="00D93254" w:rsidRDefault="00312334" w:rsidP="00F524F5">
      <w:pPr>
        <w:rPr>
          <w:sz w:val="16"/>
          <w:szCs w:val="16"/>
        </w:rPr>
      </w:pPr>
    </w:p>
    <w:p w14:paraId="49DDBB9A" w14:textId="77777777" w:rsidR="00A332B5" w:rsidRDefault="00086795" w:rsidP="00F524F5">
      <w:pPr>
        <w:rPr>
          <w:szCs w:val="23"/>
        </w:rPr>
      </w:pPr>
      <w:r>
        <w:rPr>
          <w:b/>
          <w:szCs w:val="23"/>
        </w:rPr>
        <w:t>1</w:t>
      </w:r>
      <w:r w:rsidR="006B742E">
        <w:rPr>
          <w:b/>
          <w:szCs w:val="23"/>
        </w:rPr>
        <w:t>2</w:t>
      </w:r>
      <w:r w:rsidR="00F524F5" w:rsidRPr="00132301">
        <w:rPr>
          <w:b/>
          <w:szCs w:val="23"/>
        </w:rPr>
        <w:t>b.</w:t>
      </w:r>
      <w:r w:rsidR="00A332B5">
        <w:rPr>
          <w:szCs w:val="23"/>
        </w:rPr>
        <w:t xml:space="preserve"> What caused the change in </w:t>
      </w:r>
      <w:r w:rsidR="00F524F5">
        <w:rPr>
          <w:szCs w:val="23"/>
        </w:rPr>
        <w:t>concentration of</w:t>
      </w:r>
      <w:r w:rsidR="00F524F5" w:rsidRPr="00132301">
        <w:rPr>
          <w:szCs w:val="23"/>
        </w:rPr>
        <w:t xml:space="preserve"> </w:t>
      </w:r>
      <w:r w:rsidR="00F524F5">
        <w:rPr>
          <w:szCs w:val="23"/>
        </w:rPr>
        <w:t>CO</w:t>
      </w:r>
      <w:r w:rsidR="00F524F5">
        <w:rPr>
          <w:szCs w:val="23"/>
        </w:rPr>
        <w:softHyphen/>
      </w:r>
      <w:r w:rsidR="00F524F5" w:rsidRPr="00132301">
        <w:rPr>
          <w:szCs w:val="23"/>
          <w:vertAlign w:val="subscript"/>
        </w:rPr>
        <w:t>2</w:t>
      </w:r>
      <w:r w:rsidR="00F524F5">
        <w:rPr>
          <w:szCs w:val="23"/>
        </w:rPr>
        <w:t xml:space="preserve"> when plants were in </w:t>
      </w:r>
      <w:r w:rsidR="00F524F5" w:rsidRPr="00337197">
        <w:rPr>
          <w:szCs w:val="23"/>
        </w:rPr>
        <w:t>the</w:t>
      </w:r>
      <w:r w:rsidR="00337197">
        <w:rPr>
          <w:szCs w:val="23"/>
        </w:rPr>
        <w:t xml:space="preserve"> </w:t>
      </w:r>
      <w:r w:rsidR="00337197" w:rsidRPr="00337197">
        <w:rPr>
          <w:szCs w:val="23"/>
          <w:u w:val="single"/>
        </w:rPr>
        <w:t>light</w:t>
      </w:r>
      <w:r w:rsidR="00A332B5">
        <w:rPr>
          <w:szCs w:val="23"/>
        </w:rPr>
        <w:t>?</w:t>
      </w:r>
    </w:p>
    <w:p w14:paraId="3DE882EE" w14:textId="42080CBE" w:rsidR="00F524F5" w:rsidRDefault="00F524F5" w:rsidP="00F524F5">
      <w:pPr>
        <w:rPr>
          <w:szCs w:val="23"/>
        </w:rPr>
      </w:pPr>
    </w:p>
    <w:p w14:paraId="1BF3ACEB" w14:textId="77777777" w:rsidR="00F524F5" w:rsidRPr="00132301" w:rsidRDefault="00F524F5" w:rsidP="00F524F5">
      <w:pPr>
        <w:rPr>
          <w:szCs w:val="23"/>
        </w:rPr>
      </w:pPr>
    </w:p>
    <w:p w14:paraId="6E3D7FA5" w14:textId="77777777" w:rsidR="00F524F5" w:rsidRPr="00D93254" w:rsidRDefault="00F524F5" w:rsidP="00D60C38">
      <w:pPr>
        <w:rPr>
          <w:sz w:val="16"/>
          <w:szCs w:val="16"/>
        </w:rPr>
      </w:pPr>
    </w:p>
    <w:p w14:paraId="7D52C924" w14:textId="2FA466A0" w:rsidR="00DD7A68" w:rsidRPr="00FF16EE" w:rsidRDefault="00526AAE" w:rsidP="00DD7A68">
      <w:pPr>
        <w:rPr>
          <w:rFonts w:ascii="Calibri" w:hAnsi="Calibri" w:cs="Calibri"/>
          <w:sz w:val="23"/>
          <w:szCs w:val="23"/>
        </w:rPr>
      </w:pPr>
      <w:r w:rsidRPr="00975576">
        <w:rPr>
          <w:rFonts w:ascii="Calibri" w:hAnsi="Calibri" w:cs="Calibri"/>
          <w:b/>
        </w:rPr>
        <w:t>12c.</w:t>
      </w:r>
      <w:r w:rsidRPr="00975576">
        <w:rPr>
          <w:rFonts w:ascii="Calibri" w:hAnsi="Calibri" w:cs="Calibri"/>
        </w:rPr>
        <w:t xml:space="preserve"> When the </w:t>
      </w:r>
      <w:r>
        <w:rPr>
          <w:szCs w:val="23"/>
        </w:rPr>
        <w:t>CO</w:t>
      </w:r>
      <w:r>
        <w:rPr>
          <w:szCs w:val="23"/>
        </w:rPr>
        <w:softHyphen/>
      </w:r>
      <w:r w:rsidRPr="00132301">
        <w:rPr>
          <w:szCs w:val="23"/>
          <w:vertAlign w:val="subscript"/>
        </w:rPr>
        <w:t>2</w:t>
      </w:r>
      <w:r w:rsidRPr="007A0135">
        <w:rPr>
          <w:szCs w:val="23"/>
        </w:rPr>
        <w:t xml:space="preserve"> </w:t>
      </w:r>
      <w:r w:rsidRPr="00975576">
        <w:rPr>
          <w:rFonts w:ascii="Calibri" w:hAnsi="Calibri" w:cs="Calibri"/>
        </w:rPr>
        <w:t xml:space="preserve">concentration in the air decreased, where did the </w:t>
      </w:r>
      <w:r>
        <w:rPr>
          <w:szCs w:val="23"/>
        </w:rPr>
        <w:t>CO</w:t>
      </w:r>
      <w:r>
        <w:rPr>
          <w:szCs w:val="23"/>
        </w:rPr>
        <w:softHyphen/>
      </w:r>
      <w:r w:rsidRPr="00132301">
        <w:rPr>
          <w:szCs w:val="23"/>
          <w:vertAlign w:val="subscript"/>
        </w:rPr>
        <w:t>2</w:t>
      </w:r>
      <w:r w:rsidRPr="007A0135">
        <w:rPr>
          <w:szCs w:val="23"/>
        </w:rPr>
        <w:t xml:space="preserve"> </w:t>
      </w:r>
      <w:r w:rsidRPr="00975576">
        <w:rPr>
          <w:rFonts w:ascii="Calibri" w:hAnsi="Calibri" w:cs="Calibri"/>
        </w:rPr>
        <w:t>go?</w:t>
      </w:r>
    </w:p>
    <w:p w14:paraId="5CFE2816" w14:textId="77777777" w:rsidR="00121329" w:rsidRDefault="00121329" w:rsidP="00DD7A68">
      <w:pPr>
        <w:rPr>
          <w:sz w:val="16"/>
          <w:szCs w:val="16"/>
        </w:rPr>
      </w:pPr>
    </w:p>
    <w:p w14:paraId="5C97F025" w14:textId="7AA2A167" w:rsidR="00121329" w:rsidRPr="00FD700F" w:rsidRDefault="00121329" w:rsidP="00121329">
      <w:pPr>
        <w:rPr>
          <w:rFonts w:cstheme="minorHAnsi"/>
        </w:rPr>
      </w:pPr>
      <w:bookmarkStart w:id="37" w:name="_Hlk115337759"/>
      <w:r w:rsidRPr="00FD700F">
        <w:rPr>
          <w:rFonts w:cstheme="minorHAnsi"/>
          <w:b/>
        </w:rPr>
        <w:lastRenderedPageBreak/>
        <w:t>1</w:t>
      </w:r>
      <w:r>
        <w:rPr>
          <w:rFonts w:cstheme="minorHAnsi"/>
          <w:b/>
        </w:rPr>
        <w:t>3</w:t>
      </w:r>
      <w:r w:rsidRPr="00FD700F">
        <w:rPr>
          <w:rFonts w:cstheme="minorHAnsi"/>
          <w:b/>
        </w:rPr>
        <w:t>.</w:t>
      </w:r>
      <w:r w:rsidRPr="00FD700F">
        <w:rPr>
          <w:rFonts w:cstheme="minorHAnsi"/>
        </w:rPr>
        <w:t xml:space="preserve">  For a plant to gain biomass, the number of glucose molecules produced by photosynthesis </w:t>
      </w:r>
    </w:p>
    <w:p w14:paraId="4BE4AEAE" w14:textId="77777777" w:rsidR="00121329" w:rsidRPr="00FD700F" w:rsidRDefault="00121329" w:rsidP="00121329">
      <w:pPr>
        <w:rPr>
          <w:rFonts w:cstheme="minorHAnsi"/>
          <w:sz w:val="8"/>
          <w:szCs w:val="8"/>
        </w:rPr>
      </w:pPr>
    </w:p>
    <w:p w14:paraId="1F0E30FD" w14:textId="77777777" w:rsidR="00121329" w:rsidRPr="00FD700F" w:rsidRDefault="00121329" w:rsidP="00121329">
      <w:pPr>
        <w:rPr>
          <w:rFonts w:cstheme="minorHAnsi"/>
        </w:rPr>
      </w:pPr>
      <w:r w:rsidRPr="00FD700F">
        <w:rPr>
          <w:rFonts w:cstheme="minorHAnsi"/>
        </w:rPr>
        <w:t>must be ____________________ the number of glucose molecules used for cellular respiration.</w:t>
      </w:r>
    </w:p>
    <w:p w14:paraId="7E7A2356" w14:textId="77777777" w:rsidR="00121329" w:rsidRPr="00FD700F" w:rsidRDefault="00121329" w:rsidP="00121329">
      <w:pPr>
        <w:rPr>
          <w:rFonts w:cstheme="minorHAnsi"/>
          <w:sz w:val="20"/>
          <w:szCs w:val="20"/>
        </w:rPr>
      </w:pPr>
      <w:r w:rsidRPr="00FD700F">
        <w:rPr>
          <w:rFonts w:cstheme="minorHAnsi"/>
          <w:sz w:val="20"/>
          <w:szCs w:val="20"/>
        </w:rPr>
        <w:t xml:space="preserve">           (</w:t>
      </w:r>
      <w:proofErr w:type="gramStart"/>
      <w:r w:rsidRPr="00FD700F">
        <w:rPr>
          <w:rFonts w:cstheme="minorHAnsi"/>
          <w:sz w:val="20"/>
          <w:szCs w:val="20"/>
        </w:rPr>
        <w:t>greater</w:t>
      </w:r>
      <w:proofErr w:type="gramEnd"/>
      <w:r w:rsidRPr="00FD700F">
        <w:rPr>
          <w:rFonts w:cstheme="minorHAnsi"/>
          <w:sz w:val="20"/>
          <w:szCs w:val="20"/>
        </w:rPr>
        <w:t xml:space="preserve"> than / less than / the same as)</w:t>
      </w:r>
    </w:p>
    <w:bookmarkEnd w:id="37"/>
    <w:p w14:paraId="2EAA9ABF" w14:textId="77777777" w:rsidR="00121329" w:rsidRPr="006E1FF4" w:rsidRDefault="00121329" w:rsidP="00121329">
      <w:pPr>
        <w:rPr>
          <w:sz w:val="20"/>
          <w:szCs w:val="20"/>
        </w:rPr>
      </w:pPr>
    </w:p>
    <w:p w14:paraId="68B66B42" w14:textId="77777777" w:rsidR="00DD7A68" w:rsidRDefault="00DD7A68" w:rsidP="00DD7A68">
      <w:r>
        <w:t>This diagram shows a plant, a cell in the plant’s leaf, and a chloroplast inside the cell.</w:t>
      </w:r>
    </w:p>
    <w:p w14:paraId="393DA8A8" w14:textId="77777777" w:rsidR="00DD7A68" w:rsidRPr="00726618" w:rsidRDefault="00DD7A68" w:rsidP="00DD7A68">
      <w:pPr>
        <w:rPr>
          <w:sz w:val="6"/>
          <w:szCs w:val="6"/>
        </w:rPr>
      </w:pPr>
    </w:p>
    <w:tbl>
      <w:tblPr>
        <w:tblStyle w:val="TableGrid"/>
        <w:tblW w:w="9360" w:type="dxa"/>
        <w:jc w:val="center"/>
        <w:tblLook w:val="04A0" w:firstRow="1" w:lastRow="0" w:firstColumn="1" w:lastColumn="0" w:noHBand="0" w:noVBand="1"/>
      </w:tblPr>
      <w:tblGrid>
        <w:gridCol w:w="9381"/>
      </w:tblGrid>
      <w:tr w:rsidR="00DD7A68" w14:paraId="685F54B2" w14:textId="77777777" w:rsidTr="000F6854">
        <w:trPr>
          <w:jc w:val="center"/>
        </w:trPr>
        <w:tc>
          <w:tcPr>
            <w:tcW w:w="9638" w:type="dxa"/>
          </w:tcPr>
          <w:p w14:paraId="0D7BFB2B" w14:textId="7AA33293" w:rsidR="00DD7A68" w:rsidRDefault="00DB5053" w:rsidP="000F6854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1D81BF3" wp14:editId="3AB51E82">
                  <wp:extent cx="5819775" cy="2305050"/>
                  <wp:effectExtent l="0" t="0" r="0" b="0"/>
                  <wp:docPr id="18" name="Picture 18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Diagram&#10;&#10;Description automatically generated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66" r="2084" b="12468"/>
                          <a:stretch/>
                        </pic:blipFill>
                        <pic:spPr bwMode="auto">
                          <a:xfrm>
                            <a:off x="0" y="0"/>
                            <a:ext cx="5819787" cy="2305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4113B9" w14:textId="77777777" w:rsidR="00DD7A68" w:rsidRPr="00A5242B" w:rsidRDefault="00DD7A68" w:rsidP="00DD7A68">
      <w:pPr>
        <w:rPr>
          <w:b/>
          <w:sz w:val="8"/>
          <w:szCs w:val="8"/>
        </w:rPr>
      </w:pPr>
      <w:bookmarkStart w:id="38" w:name="_Hlk16586803"/>
    </w:p>
    <w:p w14:paraId="52AE049B" w14:textId="77777777" w:rsidR="00370254" w:rsidRDefault="00A604A7" w:rsidP="00DD7A68">
      <w:bookmarkStart w:id="39" w:name="_Hlk115337690"/>
      <w:r>
        <w:rPr>
          <w:b/>
        </w:rPr>
        <w:t>14</w:t>
      </w:r>
      <w:r w:rsidR="00DD7A68" w:rsidRPr="00726618">
        <w:rPr>
          <w:b/>
        </w:rPr>
        <w:t>a.</w:t>
      </w:r>
      <w:r w:rsidR="00DD7A68">
        <w:t xml:space="preserve"> </w:t>
      </w:r>
      <w:r w:rsidR="00EB1B88">
        <w:t xml:space="preserve">Put a rectangle around the part of </w:t>
      </w:r>
      <w:r w:rsidR="00DD7A68" w:rsidRPr="00726618">
        <w:t>this figure that shows photosynthesis.</w:t>
      </w:r>
      <w:r w:rsidR="00EB1B88">
        <w:t xml:space="preserve"> </w:t>
      </w:r>
    </w:p>
    <w:p w14:paraId="306D7A7B" w14:textId="77777777" w:rsidR="00370254" w:rsidRPr="00370254" w:rsidRDefault="00370254" w:rsidP="00DD7A68">
      <w:pPr>
        <w:rPr>
          <w:sz w:val="12"/>
          <w:szCs w:val="12"/>
        </w:rPr>
      </w:pPr>
    </w:p>
    <w:p w14:paraId="623DED0F" w14:textId="753637F9" w:rsidR="00D615A7" w:rsidRPr="008D0D35" w:rsidRDefault="00D615A7" w:rsidP="00D615A7">
      <w:pPr>
        <w:rPr>
          <w:sz w:val="23"/>
          <w:szCs w:val="23"/>
        </w:rPr>
      </w:pPr>
      <w:bookmarkStart w:id="40" w:name="_Hlk26951166"/>
      <w:bookmarkEnd w:id="39"/>
      <w:r w:rsidRPr="00370254">
        <w:rPr>
          <w:b/>
        </w:rPr>
        <w:t>14b</w:t>
      </w:r>
      <w:r>
        <w:rPr>
          <w:b/>
        </w:rPr>
        <w:t>.</w:t>
      </w:r>
      <w:r w:rsidRPr="00370254">
        <w:rPr>
          <w:b/>
        </w:rPr>
        <w:t xml:space="preserve"> </w:t>
      </w:r>
      <w:r>
        <w:t>Circle the part of the figure that shows that</w:t>
      </w:r>
      <w:r>
        <w:rPr>
          <w:rFonts w:ascii="Calibri" w:hAnsi="Calibri"/>
        </w:rPr>
        <w:t xml:space="preserve"> sugars produced by photosynthesis are used to make </w:t>
      </w:r>
      <w:r w:rsidR="00DB5053">
        <w:rPr>
          <w:rFonts w:ascii="Calibri" w:hAnsi="Calibri"/>
        </w:rPr>
        <w:t xml:space="preserve">other </w:t>
      </w:r>
      <w:r>
        <w:rPr>
          <w:rFonts w:ascii="Calibri" w:hAnsi="Calibri"/>
        </w:rPr>
        <w:t>organic molecules.</w:t>
      </w:r>
    </w:p>
    <w:p w14:paraId="7CBC3223" w14:textId="77777777" w:rsidR="00D615A7" w:rsidRPr="00A5242B" w:rsidRDefault="00D615A7" w:rsidP="00D615A7">
      <w:pPr>
        <w:rPr>
          <w:sz w:val="12"/>
          <w:szCs w:val="12"/>
        </w:rPr>
      </w:pPr>
    </w:p>
    <w:p w14:paraId="4DA4C10F" w14:textId="7C2F8342" w:rsidR="00DD7A68" w:rsidRDefault="00D615A7" w:rsidP="00D615A7">
      <w:pPr>
        <w:rPr>
          <w:rFonts w:ascii="Calibri" w:hAnsi="Calibri"/>
        </w:rPr>
      </w:pPr>
      <w:bookmarkStart w:id="41" w:name="_Hlk115764532"/>
      <w:r>
        <w:rPr>
          <w:rFonts w:ascii="Calibri" w:hAnsi="Calibri"/>
          <w:b/>
        </w:rPr>
        <w:t>14c</w:t>
      </w:r>
      <w:r w:rsidRPr="00726618">
        <w:rPr>
          <w:rFonts w:ascii="Calibri" w:hAnsi="Calibri"/>
          <w:b/>
        </w:rPr>
        <w:t>.</w:t>
      </w:r>
      <w:r w:rsidR="00116277">
        <w:rPr>
          <w:rFonts w:ascii="Calibri" w:hAnsi="Calibri"/>
        </w:rPr>
        <w:t xml:space="preserve"> Which</w:t>
      </w:r>
      <w:r w:rsidR="00DB5053">
        <w:rPr>
          <w:rFonts w:ascii="Calibri" w:hAnsi="Calibri"/>
        </w:rPr>
        <w:t xml:space="preserve"> input to the plant </w:t>
      </w:r>
      <w:r w:rsidRPr="00726618">
        <w:rPr>
          <w:rFonts w:ascii="Calibri" w:hAnsi="Calibri"/>
        </w:rPr>
        <w:t>provides the carbon and oxygen atoms that are responsible for most of the mass of</w:t>
      </w:r>
      <w:r>
        <w:rPr>
          <w:rFonts w:ascii="Calibri" w:hAnsi="Calibri"/>
        </w:rPr>
        <w:t xml:space="preserve"> the </w:t>
      </w:r>
      <w:r w:rsidR="00116277">
        <w:rPr>
          <w:rFonts w:ascii="Calibri" w:hAnsi="Calibri"/>
        </w:rPr>
        <w:t xml:space="preserve">cellulose in plant cell walls? (Remember that cellulose is a polymer </w:t>
      </w:r>
      <w:r w:rsidR="00BB4391">
        <w:rPr>
          <w:rFonts w:ascii="Calibri" w:hAnsi="Calibri"/>
        </w:rPr>
        <w:t xml:space="preserve">of </w:t>
      </w:r>
      <w:r>
        <w:rPr>
          <w:rFonts w:ascii="Calibri" w:hAnsi="Calibri"/>
        </w:rPr>
        <w:t>glucose</w:t>
      </w:r>
      <w:r w:rsidR="00BB4391">
        <w:rPr>
          <w:rFonts w:ascii="Calibri" w:hAnsi="Calibri"/>
        </w:rPr>
        <w:t>.)</w:t>
      </w:r>
      <w:r>
        <w:rPr>
          <w:rFonts w:ascii="Calibri" w:hAnsi="Calibri"/>
        </w:rPr>
        <w:t xml:space="preserve"> </w:t>
      </w:r>
    </w:p>
    <w:p w14:paraId="24D0F928" w14:textId="77777777" w:rsidR="00BB4391" w:rsidRPr="00381579" w:rsidRDefault="00BB4391" w:rsidP="00DD7A68">
      <w:pPr>
        <w:rPr>
          <w:sz w:val="14"/>
          <w:szCs w:val="14"/>
        </w:rPr>
      </w:pPr>
      <w:bookmarkStart w:id="42" w:name="_Hlk22193015"/>
      <w:bookmarkStart w:id="43" w:name="_Hlk23141172"/>
      <w:bookmarkEnd w:id="38"/>
      <w:bookmarkEnd w:id="40"/>
    </w:p>
    <w:p w14:paraId="448F437A" w14:textId="0904200C" w:rsidR="00DD7A68" w:rsidRDefault="00BB4391" w:rsidP="00DD7A68">
      <w:r w:rsidRPr="00BB4391">
        <w:rPr>
          <w:b/>
        </w:rPr>
        <w:t>14d.</w:t>
      </w:r>
      <w:r>
        <w:t xml:space="preserve"> Explain your reasoning.</w:t>
      </w:r>
      <w:bookmarkEnd w:id="41"/>
    </w:p>
    <w:p w14:paraId="7E4E2839" w14:textId="176A17EF" w:rsidR="00BB4391" w:rsidRDefault="00BB4391" w:rsidP="00DD7A68"/>
    <w:p w14:paraId="67B6EB8B" w14:textId="77777777" w:rsidR="00BB4391" w:rsidRDefault="00BB4391" w:rsidP="00DD7A68"/>
    <w:p w14:paraId="5C24DDCD" w14:textId="682B7F13" w:rsidR="00BB4391" w:rsidRPr="00BB4391" w:rsidRDefault="00BB4391" w:rsidP="00DD7A68"/>
    <w:tbl>
      <w:tblPr>
        <w:tblStyle w:val="TableGrid"/>
        <w:tblW w:w="9648" w:type="dxa"/>
        <w:jc w:val="center"/>
        <w:tblLayout w:type="fixed"/>
        <w:tblLook w:val="04A0" w:firstRow="1" w:lastRow="0" w:firstColumn="1" w:lastColumn="0" w:noHBand="0" w:noVBand="1"/>
      </w:tblPr>
      <w:tblGrid>
        <w:gridCol w:w="5490"/>
        <w:gridCol w:w="4158"/>
      </w:tblGrid>
      <w:tr w:rsidR="00DD7A68" w14:paraId="234F852A" w14:textId="77777777" w:rsidTr="00CC64A6">
        <w:trPr>
          <w:jc w:val="center"/>
        </w:trPr>
        <w:tc>
          <w:tcPr>
            <w:tcW w:w="5490" w:type="dxa"/>
            <w:tcBorders>
              <w:top w:val="nil"/>
              <w:left w:val="nil"/>
              <w:bottom w:val="nil"/>
            </w:tcBorders>
          </w:tcPr>
          <w:p w14:paraId="471C6FCB" w14:textId="46F11370" w:rsidR="00DD7A68" w:rsidRPr="008D7AD1" w:rsidRDefault="00A604A7" w:rsidP="000F6854">
            <w:pPr>
              <w:rPr>
                <w:sz w:val="23"/>
                <w:szCs w:val="23"/>
              </w:rPr>
            </w:pPr>
            <w:r>
              <w:rPr>
                <w:b/>
                <w:szCs w:val="23"/>
              </w:rPr>
              <w:t>15</w:t>
            </w:r>
            <w:r w:rsidR="00DD7A68" w:rsidRPr="00F13B16">
              <w:rPr>
                <w:b/>
                <w:szCs w:val="23"/>
              </w:rPr>
              <w:t>a.</w:t>
            </w:r>
            <w:r w:rsidR="00DD7A68" w:rsidRPr="00F13B16">
              <w:rPr>
                <w:szCs w:val="23"/>
              </w:rPr>
              <w:t xml:space="preserve"> In this figure, show the inputs needed for a giant </w:t>
            </w:r>
            <w:r w:rsidR="0008150A">
              <w:rPr>
                <w:szCs w:val="23"/>
              </w:rPr>
              <w:t xml:space="preserve">sequoia </w:t>
            </w:r>
            <w:r w:rsidR="00DD7A68" w:rsidRPr="00F13B16">
              <w:rPr>
                <w:szCs w:val="23"/>
              </w:rPr>
              <w:t>tree to gain biomass.</w:t>
            </w:r>
            <w:r w:rsidR="00C640FA">
              <w:rPr>
                <w:szCs w:val="23"/>
              </w:rPr>
              <w:t xml:space="preserve"> (Include the sources of all the kinds of atoms in your answer to question 3.</w:t>
            </w:r>
            <w:r w:rsidR="00BB4391">
              <w:rPr>
                <w:szCs w:val="23"/>
              </w:rPr>
              <w:t>)</w:t>
            </w:r>
          </w:p>
          <w:p w14:paraId="28F99BBC" w14:textId="77777777" w:rsidR="00DD7A68" w:rsidRPr="00C640FA" w:rsidRDefault="00DD7A68" w:rsidP="000F6854">
            <w:pPr>
              <w:rPr>
                <w:sz w:val="12"/>
                <w:szCs w:val="12"/>
              </w:rPr>
            </w:pPr>
          </w:p>
          <w:p w14:paraId="24EB780F" w14:textId="7AF5EB94" w:rsidR="00DD7A68" w:rsidRPr="0054744C" w:rsidRDefault="00A604A7" w:rsidP="000F6854">
            <w:pPr>
              <w:rPr>
                <w:color w:val="FF0000"/>
                <w:sz w:val="40"/>
                <w:szCs w:val="40"/>
              </w:rPr>
            </w:pPr>
            <w:r>
              <w:rPr>
                <w:b/>
                <w:szCs w:val="23"/>
              </w:rPr>
              <w:t>15</w:t>
            </w:r>
            <w:r w:rsidR="00DD7A68" w:rsidRPr="00F13B16">
              <w:rPr>
                <w:b/>
                <w:szCs w:val="23"/>
              </w:rPr>
              <w:t xml:space="preserve">b. </w:t>
            </w:r>
            <w:r w:rsidR="00DD7A68" w:rsidRPr="00F13B16">
              <w:rPr>
                <w:szCs w:val="23"/>
              </w:rPr>
              <w:t xml:space="preserve">Explain how the giant </w:t>
            </w:r>
            <w:r w:rsidR="0008150A">
              <w:rPr>
                <w:szCs w:val="23"/>
              </w:rPr>
              <w:t xml:space="preserve">sequoia </w:t>
            </w:r>
            <w:r w:rsidR="00DD7A68" w:rsidRPr="00F13B16">
              <w:rPr>
                <w:szCs w:val="23"/>
              </w:rPr>
              <w:t>tree</w:t>
            </w:r>
            <w:r w:rsidR="00D615A7">
              <w:rPr>
                <w:szCs w:val="23"/>
              </w:rPr>
              <w:t xml:space="preserve"> uses </w:t>
            </w:r>
            <w:r w:rsidR="00DD7A68" w:rsidRPr="00F13B16">
              <w:rPr>
                <w:szCs w:val="23"/>
              </w:rPr>
              <w:t>these inputs to create biomass.</w:t>
            </w:r>
            <w:r w:rsidR="00381579">
              <w:rPr>
                <w:szCs w:val="23"/>
              </w:rPr>
              <w:t xml:space="preserve"> (</w:t>
            </w:r>
            <w:r w:rsidR="00146607">
              <w:rPr>
                <w:szCs w:val="23"/>
              </w:rPr>
              <w:t xml:space="preserve">If you prefer, </w:t>
            </w:r>
            <w:r w:rsidR="00381579">
              <w:rPr>
                <w:szCs w:val="23"/>
              </w:rPr>
              <w:t>you can show your explanation in a diagram.)</w:t>
            </w:r>
          </w:p>
          <w:p w14:paraId="78698F0B" w14:textId="77777777" w:rsidR="00DD7A68" w:rsidRDefault="00DD7A68" w:rsidP="000F6854">
            <w:pPr>
              <w:rPr>
                <w:color w:val="FF0000"/>
              </w:rPr>
            </w:pPr>
          </w:p>
          <w:p w14:paraId="04A190A9" w14:textId="77777777" w:rsidR="00DD7A68" w:rsidRDefault="00DD7A68" w:rsidP="000F6854">
            <w:pPr>
              <w:rPr>
                <w:color w:val="FF0000"/>
              </w:rPr>
            </w:pPr>
          </w:p>
          <w:p w14:paraId="45375A04" w14:textId="77777777" w:rsidR="00DD7A68" w:rsidRDefault="00DD7A68" w:rsidP="000F6854">
            <w:pPr>
              <w:rPr>
                <w:noProof/>
                <w:color w:val="FF0000"/>
              </w:rPr>
            </w:pPr>
          </w:p>
          <w:p w14:paraId="77853540" w14:textId="77777777" w:rsidR="00DD7A68" w:rsidRPr="00C90548" w:rsidRDefault="00DD7A68" w:rsidP="000F6854">
            <w:pPr>
              <w:rPr>
                <w:noProof/>
                <w:color w:val="FF0000"/>
              </w:rPr>
            </w:pPr>
          </w:p>
          <w:p w14:paraId="034E06CE" w14:textId="77777777" w:rsidR="00763D78" w:rsidRDefault="00763D78" w:rsidP="000F6854">
            <w:pPr>
              <w:rPr>
                <w:b/>
                <w:noProof/>
                <w:szCs w:val="23"/>
              </w:rPr>
            </w:pPr>
          </w:p>
          <w:p w14:paraId="2CD9548A" w14:textId="77777777" w:rsidR="00381579" w:rsidRDefault="00381579" w:rsidP="000F6854">
            <w:pPr>
              <w:rPr>
                <w:b/>
                <w:noProof/>
                <w:szCs w:val="23"/>
              </w:rPr>
            </w:pPr>
          </w:p>
          <w:p w14:paraId="187F478E" w14:textId="55D022F1" w:rsidR="00370254" w:rsidRDefault="00370254" w:rsidP="000F6854">
            <w:pPr>
              <w:rPr>
                <w:b/>
                <w:noProof/>
                <w:szCs w:val="23"/>
              </w:rPr>
            </w:pPr>
          </w:p>
          <w:p w14:paraId="2FF4861E" w14:textId="77777777" w:rsidR="00370254" w:rsidRPr="00381579" w:rsidRDefault="00370254" w:rsidP="000F6854">
            <w:pPr>
              <w:rPr>
                <w:b/>
                <w:noProof/>
                <w:sz w:val="18"/>
                <w:szCs w:val="18"/>
              </w:rPr>
            </w:pPr>
          </w:p>
          <w:p w14:paraId="0F02896B" w14:textId="39DC2DBF" w:rsidR="00DD7A68" w:rsidRPr="00CC64A6" w:rsidRDefault="00A604A7" w:rsidP="00763D78">
            <w:pPr>
              <w:rPr>
                <w:noProof/>
                <w:sz w:val="23"/>
                <w:szCs w:val="23"/>
              </w:rPr>
            </w:pPr>
            <w:r>
              <w:rPr>
                <w:b/>
                <w:noProof/>
                <w:szCs w:val="23"/>
              </w:rPr>
              <w:t>15</w:t>
            </w:r>
            <w:r w:rsidR="00DD7A68" w:rsidRPr="00F13B16">
              <w:rPr>
                <w:b/>
                <w:noProof/>
                <w:szCs w:val="23"/>
              </w:rPr>
              <w:t>c</w:t>
            </w:r>
            <w:r w:rsidR="00DD7A68" w:rsidRPr="00F13B16">
              <w:rPr>
                <w:noProof/>
                <w:szCs w:val="23"/>
              </w:rPr>
              <w:t>. Which molecule was the source of most of the biomass of</w:t>
            </w:r>
            <w:r w:rsidR="00DD7A68">
              <w:rPr>
                <w:noProof/>
                <w:szCs w:val="23"/>
              </w:rPr>
              <w:t xml:space="preserve"> the </w:t>
            </w:r>
            <w:r w:rsidR="00DD7A68" w:rsidRPr="00F13B16">
              <w:rPr>
                <w:noProof/>
                <w:szCs w:val="23"/>
              </w:rPr>
              <w:t xml:space="preserve">giant </w:t>
            </w:r>
            <w:r w:rsidR="0008150A">
              <w:rPr>
                <w:noProof/>
                <w:szCs w:val="23"/>
              </w:rPr>
              <w:t xml:space="preserve">sequoia </w:t>
            </w:r>
            <w:r w:rsidR="00DD7A68" w:rsidRPr="00F13B16">
              <w:rPr>
                <w:noProof/>
                <w:szCs w:val="23"/>
              </w:rPr>
              <w:t>tree?</w:t>
            </w:r>
          </w:p>
        </w:tc>
        <w:tc>
          <w:tcPr>
            <w:tcW w:w="4158" w:type="dxa"/>
            <w:vAlign w:val="center"/>
          </w:tcPr>
          <w:p w14:paraId="6F5E8AB6" w14:textId="77777777" w:rsidR="00DD7A68" w:rsidRPr="00ED0351" w:rsidRDefault="00DD7A68" w:rsidP="000F685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FCA08A9" wp14:editId="6EC574F6">
                  <wp:extent cx="1792224" cy="3008376"/>
                  <wp:effectExtent l="0" t="0" r="0" b="1905"/>
                  <wp:docPr id="4" name="Picture 4" descr="Image result for Drawing of giant Sequo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Drawing of giant Sequo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93" t="3119" r="5981" b="4357"/>
                          <a:stretch/>
                        </pic:blipFill>
                        <pic:spPr bwMode="auto">
                          <a:xfrm>
                            <a:off x="0" y="0"/>
                            <a:ext cx="1792224" cy="3008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FC54D7" w14:textId="77777777" w:rsidR="00DD7A68" w:rsidRPr="001B37E5" w:rsidRDefault="00DD7A68" w:rsidP="000F6854">
            <w:pPr>
              <w:jc w:val="center"/>
              <w:rPr>
                <w:sz w:val="4"/>
                <w:szCs w:val="4"/>
              </w:rPr>
            </w:pPr>
          </w:p>
        </w:tc>
      </w:tr>
    </w:tbl>
    <w:bookmarkEnd w:id="42"/>
    <w:bookmarkEnd w:id="43"/>
    <w:p w14:paraId="3CB4538E" w14:textId="667376CE" w:rsidR="00DD7A68" w:rsidRDefault="00DD7A68" w:rsidP="00DD7A68">
      <w:pPr>
        <w:jc w:val="center"/>
        <w:rPr>
          <w:b/>
        </w:rPr>
      </w:pPr>
      <w:r>
        <w:rPr>
          <w:b/>
        </w:rPr>
        <w:lastRenderedPageBreak/>
        <w:t>Seeds and Seedlings</w:t>
      </w:r>
    </w:p>
    <w:p w14:paraId="490EB7D1" w14:textId="77777777" w:rsidR="00ED6AA4" w:rsidRPr="00B65DA1" w:rsidRDefault="00ED6AA4" w:rsidP="00DD7A68">
      <w:pPr>
        <w:jc w:val="center"/>
        <w:rPr>
          <w:rFonts w:ascii="Calibri" w:hAnsi="Calibri" w:cs="Calibri"/>
          <w:sz w:val="10"/>
          <w:szCs w:val="10"/>
        </w:rPr>
      </w:pPr>
      <w:bookmarkStart w:id="44" w:name="_Hlk115342752"/>
    </w:p>
    <w:tbl>
      <w:tblPr>
        <w:tblStyle w:val="TableGrid"/>
        <w:tblW w:w="9504" w:type="dxa"/>
        <w:jc w:val="center"/>
        <w:tblLook w:val="04A0" w:firstRow="1" w:lastRow="0" w:firstColumn="1" w:lastColumn="0" w:noHBand="0" w:noVBand="1"/>
      </w:tblPr>
      <w:tblGrid>
        <w:gridCol w:w="5746"/>
        <w:gridCol w:w="3758"/>
      </w:tblGrid>
      <w:tr w:rsidR="00ED6AA4" w14:paraId="7DDF0FE2" w14:textId="77777777" w:rsidTr="00B65DA1">
        <w:trPr>
          <w:jc w:val="center"/>
        </w:trPr>
        <w:tc>
          <w:tcPr>
            <w:tcW w:w="6030" w:type="dxa"/>
            <w:tcBorders>
              <w:top w:val="nil"/>
              <w:left w:val="nil"/>
              <w:bottom w:val="nil"/>
            </w:tcBorders>
          </w:tcPr>
          <w:p w14:paraId="26E42F21" w14:textId="039122F3" w:rsidR="00D24E1A" w:rsidRDefault="00D24348" w:rsidP="00ED6AA4">
            <w:pPr>
              <w:rPr>
                <w:rFonts w:ascii="Calibri" w:hAnsi="Calibri" w:cs="Calibri"/>
                <w:szCs w:val="23"/>
              </w:rPr>
            </w:pPr>
            <w:bookmarkStart w:id="45" w:name="_Hlk31126203"/>
            <w:r>
              <w:rPr>
                <w:rFonts w:ascii="Calibri" w:hAnsi="Calibri" w:cs="Calibri"/>
                <w:szCs w:val="23"/>
              </w:rPr>
              <w:t>This figure shows that a seed</w:t>
            </w:r>
            <w:r w:rsidR="00D24E1A">
              <w:rPr>
                <w:rFonts w:ascii="Calibri" w:hAnsi="Calibri" w:cs="Calibri"/>
                <w:szCs w:val="23"/>
              </w:rPr>
              <w:t xml:space="preserve"> contains</w:t>
            </w:r>
            <w:r w:rsidR="005F2332">
              <w:rPr>
                <w:rFonts w:ascii="Calibri" w:hAnsi="Calibri" w:cs="Calibri"/>
                <w:szCs w:val="23"/>
              </w:rPr>
              <w:t xml:space="preserve"> stored food (starch molecules) and</w:t>
            </w:r>
            <w:r w:rsidR="00D24E1A">
              <w:rPr>
                <w:rFonts w:ascii="Calibri" w:hAnsi="Calibri" w:cs="Calibri"/>
                <w:szCs w:val="23"/>
              </w:rPr>
              <w:t xml:space="preserve"> </w:t>
            </w:r>
            <w:r>
              <w:rPr>
                <w:rFonts w:ascii="Calibri" w:hAnsi="Calibri" w:cs="Calibri"/>
                <w:szCs w:val="23"/>
              </w:rPr>
              <w:t>an embryo</w:t>
            </w:r>
            <w:r w:rsidR="00D24E1A">
              <w:rPr>
                <w:rFonts w:ascii="Calibri" w:hAnsi="Calibri" w:cs="Calibri"/>
                <w:szCs w:val="23"/>
              </w:rPr>
              <w:t xml:space="preserve"> (which </w:t>
            </w:r>
            <w:r>
              <w:rPr>
                <w:rFonts w:ascii="Calibri" w:hAnsi="Calibri" w:cs="Calibri"/>
                <w:szCs w:val="23"/>
              </w:rPr>
              <w:t xml:space="preserve">can develop into a new plant). </w:t>
            </w:r>
            <w:r w:rsidRPr="00F13B16">
              <w:rPr>
                <w:rFonts w:ascii="Calibri" w:hAnsi="Calibri" w:cs="Calibri"/>
                <w:szCs w:val="23"/>
              </w:rPr>
              <w:t>When</w:t>
            </w:r>
            <w:r>
              <w:rPr>
                <w:rFonts w:ascii="Calibri" w:hAnsi="Calibri" w:cs="Calibri"/>
                <w:szCs w:val="23"/>
              </w:rPr>
              <w:t xml:space="preserve"> a seed sprouts</w:t>
            </w:r>
            <w:r w:rsidR="00D24E1A">
              <w:rPr>
                <w:rFonts w:ascii="Calibri" w:hAnsi="Calibri" w:cs="Calibri"/>
                <w:szCs w:val="23"/>
              </w:rPr>
              <w:t>, the embryo develops into a seedling.</w:t>
            </w:r>
          </w:p>
          <w:p w14:paraId="235F76AF" w14:textId="77777777" w:rsidR="00D24E1A" w:rsidRPr="00D24E1A" w:rsidRDefault="00D24E1A" w:rsidP="00ED6AA4">
            <w:pPr>
              <w:rPr>
                <w:rFonts w:ascii="Calibri" w:hAnsi="Calibri" w:cs="Calibri"/>
                <w:sz w:val="16"/>
                <w:szCs w:val="16"/>
              </w:rPr>
            </w:pPr>
          </w:p>
          <w:p w14:paraId="369A4207" w14:textId="21CB6714" w:rsidR="00ED6AA4" w:rsidRDefault="00D24E1A" w:rsidP="00ED6AA4">
            <w:pPr>
              <w:rPr>
                <w:rFonts w:ascii="Calibri" w:hAnsi="Calibri" w:cs="Calibri"/>
                <w:sz w:val="12"/>
                <w:szCs w:val="12"/>
              </w:rPr>
            </w:pPr>
            <w:r>
              <w:rPr>
                <w:rFonts w:ascii="Calibri" w:hAnsi="Calibri" w:cs="Calibri"/>
                <w:szCs w:val="23"/>
              </w:rPr>
              <w:t>When the</w:t>
            </w:r>
            <w:r w:rsidR="00D24348">
              <w:rPr>
                <w:rFonts w:ascii="Calibri" w:hAnsi="Calibri" w:cs="Calibri"/>
                <w:szCs w:val="23"/>
              </w:rPr>
              <w:t xml:space="preserve"> seedling </w:t>
            </w:r>
            <w:r w:rsidR="00D24348" w:rsidRPr="00F13B16">
              <w:rPr>
                <w:rFonts w:ascii="Calibri" w:hAnsi="Calibri" w:cs="Calibri"/>
                <w:szCs w:val="23"/>
              </w:rPr>
              <w:t>start</w:t>
            </w:r>
            <w:r w:rsidR="00D24348">
              <w:rPr>
                <w:rFonts w:ascii="Calibri" w:hAnsi="Calibri" w:cs="Calibri"/>
                <w:szCs w:val="23"/>
              </w:rPr>
              <w:t>s</w:t>
            </w:r>
            <w:r w:rsidR="00D24348" w:rsidRPr="00F13B16">
              <w:rPr>
                <w:rFonts w:ascii="Calibri" w:hAnsi="Calibri" w:cs="Calibri"/>
                <w:szCs w:val="23"/>
              </w:rPr>
              <w:t xml:space="preserve"> to grow underground in the dark,</w:t>
            </w:r>
            <w:r w:rsidR="00D24348">
              <w:rPr>
                <w:rFonts w:ascii="Calibri" w:hAnsi="Calibri" w:cs="Calibri"/>
                <w:szCs w:val="23"/>
              </w:rPr>
              <w:t xml:space="preserve"> starch stored </w:t>
            </w:r>
            <w:r w:rsidR="00D24348" w:rsidRPr="00F13B16">
              <w:rPr>
                <w:rFonts w:ascii="Calibri" w:hAnsi="Calibri" w:cs="Calibri"/>
                <w:szCs w:val="23"/>
              </w:rPr>
              <w:t>in the seed is broken down to glucose. Some of</w:t>
            </w:r>
            <w:r w:rsidR="00D24348">
              <w:rPr>
                <w:rFonts w:ascii="Calibri" w:hAnsi="Calibri" w:cs="Calibri"/>
                <w:szCs w:val="23"/>
              </w:rPr>
              <w:t xml:space="preserve"> this </w:t>
            </w:r>
            <w:r w:rsidR="00D24348" w:rsidRPr="00F13B16">
              <w:rPr>
                <w:rFonts w:ascii="Calibri" w:hAnsi="Calibri" w:cs="Calibri"/>
                <w:szCs w:val="23"/>
              </w:rPr>
              <w:t>glucose is used for cellular respiration</w:t>
            </w:r>
            <w:r w:rsidR="00D24348">
              <w:rPr>
                <w:rFonts w:ascii="Calibri" w:hAnsi="Calibri" w:cs="Calibri"/>
                <w:szCs w:val="23"/>
              </w:rPr>
              <w:t xml:space="preserve"> and some is used to make organic molecules in the growing seedling</w:t>
            </w:r>
            <w:r w:rsidR="00D24348" w:rsidRPr="00F13B16">
              <w:rPr>
                <w:rFonts w:ascii="Calibri" w:hAnsi="Calibri" w:cs="Calibri"/>
                <w:szCs w:val="23"/>
              </w:rPr>
              <w:t>.</w:t>
            </w:r>
            <w:bookmarkEnd w:id="45"/>
          </w:p>
        </w:tc>
        <w:tc>
          <w:tcPr>
            <w:tcW w:w="3474" w:type="dxa"/>
          </w:tcPr>
          <w:p w14:paraId="56E3D7EA" w14:textId="414C1498" w:rsidR="00ED6AA4" w:rsidRDefault="006E1FF4" w:rsidP="00DD7A68">
            <w:pPr>
              <w:jc w:val="center"/>
              <w:rPr>
                <w:rFonts w:ascii="Calibri" w:hAnsi="Calibri" w:cs="Calibri"/>
                <w:sz w:val="12"/>
                <w:szCs w:val="12"/>
              </w:rPr>
            </w:pPr>
            <w:r>
              <w:rPr>
                <w:rFonts w:ascii="Calibri" w:hAnsi="Calibri" w:cs="Calibri"/>
                <w:noProof/>
                <w:sz w:val="12"/>
                <w:szCs w:val="12"/>
              </w:rPr>
              <w:drawing>
                <wp:inline distT="0" distB="0" distL="0" distR="0" wp14:anchorId="1EBEDD6B" wp14:editId="2B9EAACB">
                  <wp:extent cx="2249424" cy="2478024"/>
                  <wp:effectExtent l="0" t="0" r="0" b="0"/>
                  <wp:docPr id="6" name="Picture 6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Diagram&#10;&#10;Description automatically generated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7" t="8947" r="50641" b="10526"/>
                          <a:stretch/>
                        </pic:blipFill>
                        <pic:spPr bwMode="auto">
                          <a:xfrm>
                            <a:off x="0" y="0"/>
                            <a:ext cx="2249424" cy="2478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25A49E" w14:textId="77777777" w:rsidR="00DD7A68" w:rsidRPr="00ED6AA4" w:rsidRDefault="00DD7A68" w:rsidP="00DD7A68">
      <w:pPr>
        <w:rPr>
          <w:sz w:val="8"/>
          <w:szCs w:val="8"/>
        </w:rPr>
      </w:pPr>
    </w:p>
    <w:p w14:paraId="0328F301" w14:textId="1EC5D1A3" w:rsidR="00DD7A68" w:rsidRPr="00782E82" w:rsidRDefault="00A604A7" w:rsidP="00DD7A68">
      <w:bookmarkStart w:id="46" w:name="_Hlk115933644"/>
      <w:bookmarkStart w:id="47" w:name="_Hlk115783285"/>
      <w:bookmarkStart w:id="48" w:name="_Hlk116895745"/>
      <w:bookmarkEnd w:id="44"/>
      <w:r>
        <w:rPr>
          <w:b/>
        </w:rPr>
        <w:t>16</w:t>
      </w:r>
      <w:r w:rsidR="00DD7A68">
        <w:rPr>
          <w:b/>
        </w:rPr>
        <w:t>a</w:t>
      </w:r>
      <w:r w:rsidR="00DD7A68" w:rsidRPr="00AE4959">
        <w:rPr>
          <w:b/>
        </w:rPr>
        <w:t>.</w:t>
      </w:r>
      <w:r w:rsidR="00DD7A68">
        <w:t xml:space="preserve"> </w:t>
      </w:r>
      <w:r w:rsidR="00072B1A">
        <w:t xml:space="preserve">The figure below shows how a seed </w:t>
      </w:r>
      <w:r w:rsidR="00DD7A68">
        <w:t xml:space="preserve">sprouts and grows underground until time E when the seedling’s </w:t>
      </w:r>
      <w:bookmarkStart w:id="49" w:name="_Hlk22623635"/>
      <w:r w:rsidR="00DD7A68">
        <w:t>leaves emerge from the soil into the light.</w:t>
      </w:r>
      <w:r w:rsidR="00072B1A">
        <w:t xml:space="preserve"> </w:t>
      </w:r>
      <w:r w:rsidR="00DD7A68">
        <w:t xml:space="preserve">In the graph, show the general pattern of changes in biomass before </w:t>
      </w:r>
      <w:r w:rsidR="00D87DAF">
        <w:t xml:space="preserve">time </w:t>
      </w:r>
      <w:r w:rsidR="00DD7A68">
        <w:t>E</w:t>
      </w:r>
      <w:r w:rsidR="00146607">
        <w:t xml:space="preserve"> while </w:t>
      </w:r>
      <w:r w:rsidR="00F77F73">
        <w:t>the seedling’s leaves are still underground</w:t>
      </w:r>
      <w:r w:rsidR="00DD7A68">
        <w:t>.</w:t>
      </w:r>
      <w:r w:rsidR="00381579">
        <w:t xml:space="preserve"> At the</w:t>
      </w:r>
      <w:r w:rsidR="00775F11">
        <w:t xml:space="preserve"> </w:t>
      </w:r>
      <w:bookmarkEnd w:id="46"/>
    </w:p>
    <w:tbl>
      <w:tblPr>
        <w:tblStyle w:val="TableGrid"/>
        <w:tblW w:w="9504" w:type="dxa"/>
        <w:jc w:val="center"/>
        <w:tblLayout w:type="fixed"/>
        <w:tblLook w:val="04A0" w:firstRow="1" w:lastRow="0" w:firstColumn="1" w:lastColumn="0" w:noHBand="0" w:noVBand="1"/>
      </w:tblPr>
      <w:tblGrid>
        <w:gridCol w:w="2840"/>
        <w:gridCol w:w="3751"/>
        <w:gridCol w:w="2913"/>
      </w:tblGrid>
      <w:tr w:rsidR="00F77F73" w14:paraId="677545E8" w14:textId="77777777" w:rsidTr="00664BCC">
        <w:trPr>
          <w:jc w:val="center"/>
        </w:trPr>
        <w:tc>
          <w:tcPr>
            <w:tcW w:w="2736" w:type="dxa"/>
            <w:tcBorders>
              <w:top w:val="nil"/>
              <w:left w:val="nil"/>
              <w:bottom w:val="nil"/>
            </w:tcBorders>
          </w:tcPr>
          <w:p w14:paraId="49C0D71F" w14:textId="731171B4" w:rsidR="00664BCC" w:rsidRDefault="00664BCC" w:rsidP="00F77F73">
            <w:bookmarkStart w:id="50" w:name="_Hlk15719476"/>
            <w:bookmarkEnd w:id="47"/>
            <w:r>
              <w:t>beginning, the biomass of the seed is S.</w:t>
            </w:r>
          </w:p>
          <w:p w14:paraId="3B6C31F8" w14:textId="77777777" w:rsidR="00664BCC" w:rsidRPr="00664BCC" w:rsidRDefault="00664BCC" w:rsidP="00F77F73">
            <w:pPr>
              <w:rPr>
                <w:b/>
                <w:sz w:val="16"/>
                <w:szCs w:val="16"/>
              </w:rPr>
            </w:pPr>
          </w:p>
          <w:p w14:paraId="56B31A56" w14:textId="0609A784" w:rsidR="00F77F73" w:rsidRDefault="00F77F73" w:rsidP="00F77F73">
            <w:pPr>
              <w:rPr>
                <w:noProof/>
                <w:sz w:val="16"/>
                <w:szCs w:val="16"/>
              </w:rPr>
            </w:pPr>
            <w:r>
              <w:rPr>
                <w:b/>
              </w:rPr>
              <w:t>16b</w:t>
            </w:r>
            <w:r>
              <w:t>. Draw the changes in biomass after time E when the leaves of the seedling have emerged into the light.</w:t>
            </w:r>
          </w:p>
        </w:tc>
        <w:tc>
          <w:tcPr>
            <w:tcW w:w="3614" w:type="dxa"/>
            <w:vAlign w:val="center"/>
          </w:tcPr>
          <w:p w14:paraId="54FF2A47" w14:textId="1582D1B0" w:rsidR="00F77F73" w:rsidRDefault="00F77F73" w:rsidP="000F6854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bookmarkStart w:id="51" w:name="_Hlk15629669"/>
            <w:r>
              <w:rPr>
                <w:noProof/>
                <w:sz w:val="16"/>
                <w:szCs w:val="16"/>
              </w:rPr>
              <w:drawing>
                <wp:inline distT="0" distB="0" distL="0" distR="0" wp14:anchorId="56A661ED" wp14:editId="173C3773">
                  <wp:extent cx="2313432" cy="1389888"/>
                  <wp:effectExtent l="0" t="0" r="0" b="1270"/>
                  <wp:docPr id="13" name="Picture 1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Diagram&#10;&#10;Description automatically generated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8" t="20166" r="8474" b="16493"/>
                          <a:stretch/>
                        </pic:blipFill>
                        <pic:spPr bwMode="auto">
                          <a:xfrm>
                            <a:off x="0" y="0"/>
                            <a:ext cx="2313432" cy="1389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vAlign w:val="center"/>
          </w:tcPr>
          <w:p w14:paraId="5C05D97C" w14:textId="11B4DA55" w:rsidR="00F77F73" w:rsidRPr="00A76B4B" w:rsidRDefault="00F77F73" w:rsidP="000F6854">
            <w:pPr>
              <w:jc w:val="center"/>
              <w:rPr>
                <w:rFonts w:ascii="Calibri" w:hAnsi="Calibri" w:cs="Calibri"/>
                <w:szCs w:val="16"/>
              </w:rPr>
            </w:pPr>
            <w:r>
              <w:rPr>
                <w:rFonts w:ascii="Calibri" w:hAnsi="Calibri" w:cs="Calibri"/>
                <w:noProof/>
                <w:szCs w:val="16"/>
              </w:rPr>
              <w:drawing>
                <wp:inline distT="0" distB="0" distL="0" distR="0" wp14:anchorId="6228B04A" wp14:editId="15A98B30">
                  <wp:extent cx="1225296" cy="1536192"/>
                  <wp:effectExtent l="0" t="0" r="0" b="6985"/>
                  <wp:docPr id="1" name="Picture 1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 with medium confidence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7" t="673" r="78134" b="20121"/>
                          <a:stretch/>
                        </pic:blipFill>
                        <pic:spPr bwMode="auto">
                          <a:xfrm>
                            <a:off x="0" y="0"/>
                            <a:ext cx="1225296" cy="153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51"/>
    </w:tbl>
    <w:p w14:paraId="1907C9A6" w14:textId="77777777" w:rsidR="00DD7A68" w:rsidRPr="00664BCC" w:rsidRDefault="00DD7A68" w:rsidP="00DD7A68">
      <w:pPr>
        <w:rPr>
          <w:sz w:val="8"/>
          <w:szCs w:val="8"/>
        </w:rPr>
      </w:pPr>
    </w:p>
    <w:bookmarkEnd w:id="49"/>
    <w:p w14:paraId="5ACF9C27" w14:textId="75E9417D" w:rsidR="00DD7A68" w:rsidRDefault="00F77F73" w:rsidP="00DD7A68">
      <w:r w:rsidRPr="00F77F73">
        <w:rPr>
          <w:b/>
        </w:rPr>
        <w:t>16c</w:t>
      </w:r>
      <w:bookmarkEnd w:id="48"/>
      <w:r w:rsidRPr="00F77F73">
        <w:rPr>
          <w:b/>
        </w:rPr>
        <w:t xml:space="preserve">. </w:t>
      </w:r>
      <w:r w:rsidR="00DD7A68">
        <w:t>Explain the reasons for the changes in biomass</w:t>
      </w:r>
      <w:r w:rsidR="00D87DAF">
        <w:t xml:space="preserve"> that</w:t>
      </w:r>
      <w:r w:rsidR="00DD7A68">
        <w:t xml:space="preserve"> you have shown.</w:t>
      </w:r>
    </w:p>
    <w:bookmarkEnd w:id="50"/>
    <w:p w14:paraId="69A65C82" w14:textId="77777777" w:rsidR="00DD7A68" w:rsidRDefault="00DD7A68" w:rsidP="00DD7A68">
      <w:pPr>
        <w:rPr>
          <w:b/>
        </w:rPr>
      </w:pPr>
    </w:p>
    <w:p w14:paraId="2E37C6FD" w14:textId="77777777" w:rsidR="00DD7A68" w:rsidRDefault="00DD7A68" w:rsidP="00DD7A68">
      <w:pPr>
        <w:rPr>
          <w:b/>
        </w:rPr>
      </w:pPr>
    </w:p>
    <w:p w14:paraId="2CD990A2" w14:textId="77777777" w:rsidR="00DD7A68" w:rsidRDefault="00DD7A68" w:rsidP="00DD7A68">
      <w:pPr>
        <w:rPr>
          <w:b/>
        </w:rPr>
      </w:pPr>
    </w:p>
    <w:p w14:paraId="318E5D96" w14:textId="77777777" w:rsidR="00DD7A68" w:rsidRDefault="00DD7A68" w:rsidP="00DD7A68">
      <w:pPr>
        <w:rPr>
          <w:b/>
        </w:rPr>
      </w:pPr>
    </w:p>
    <w:p w14:paraId="3DA908F4" w14:textId="77777777" w:rsidR="00DD7A68" w:rsidRDefault="00DD7A68" w:rsidP="00DD7A68">
      <w:pPr>
        <w:rPr>
          <w:b/>
        </w:rPr>
      </w:pPr>
    </w:p>
    <w:p w14:paraId="18C93ABB" w14:textId="2D7FD305" w:rsidR="00DD7A68" w:rsidRDefault="00A604A7" w:rsidP="00DD7A68">
      <w:r>
        <w:rPr>
          <w:b/>
        </w:rPr>
        <w:t>17</w:t>
      </w:r>
      <w:r w:rsidR="00DD7A68" w:rsidRPr="00CE28F4">
        <w:rPr>
          <w:b/>
        </w:rPr>
        <w:t>.</w:t>
      </w:r>
      <w:bookmarkStart w:id="52" w:name="_Hlk22874749"/>
      <w:r w:rsidR="00DD7A68">
        <w:t xml:space="preserve"> In Experiment 1</w:t>
      </w:r>
      <w:bookmarkEnd w:id="52"/>
      <w:r w:rsidR="00775F11">
        <w:t xml:space="preserve"> (page 2)</w:t>
      </w:r>
      <w:r w:rsidR="00DD7A68">
        <w:t>, why did the seedlings that grew in the dark have less biomass than the seeds they spouted from?</w:t>
      </w:r>
    </w:p>
    <w:p w14:paraId="7ADED359" w14:textId="77777777" w:rsidR="00DD7A68" w:rsidRDefault="00DD7A68" w:rsidP="00DD7A68"/>
    <w:p w14:paraId="515EFF1B" w14:textId="77777777" w:rsidR="00DD7A68" w:rsidRDefault="00DD7A68" w:rsidP="00DD7A68"/>
    <w:p w14:paraId="446D9FBA" w14:textId="77777777" w:rsidR="00DD7A68" w:rsidRDefault="00DD7A68" w:rsidP="00DD7A68"/>
    <w:p w14:paraId="3354F1D5" w14:textId="77777777" w:rsidR="00D82DDD" w:rsidRDefault="00D82DDD" w:rsidP="00DD7A68">
      <w:pPr>
        <w:rPr>
          <w:b/>
        </w:rPr>
      </w:pPr>
    </w:p>
    <w:p w14:paraId="3C957225" w14:textId="6F5F3A85" w:rsidR="00DD7A68" w:rsidRDefault="00DD7A68" w:rsidP="00DD7A68">
      <w:pPr>
        <w:rPr>
          <w:b/>
        </w:rPr>
      </w:pPr>
    </w:p>
    <w:p w14:paraId="4C48CB89" w14:textId="12C90202" w:rsidR="00DD7A68" w:rsidRDefault="00A604A7" w:rsidP="00DD7A68">
      <w:bookmarkStart w:id="53" w:name="_Hlk115418158"/>
      <w:r>
        <w:rPr>
          <w:b/>
        </w:rPr>
        <w:t>18</w:t>
      </w:r>
      <w:r w:rsidR="00DD7A68" w:rsidRPr="00713E94">
        <w:t>.</w:t>
      </w:r>
      <w:r w:rsidR="00DD7A68">
        <w:t xml:space="preserve"> Many people get most of their daily calories from the starch</w:t>
      </w:r>
      <w:r w:rsidR="004B2510">
        <w:t xml:space="preserve"> that is </w:t>
      </w:r>
      <w:r w:rsidR="00DD7A68">
        <w:t>stored in seeds such as rice,</w:t>
      </w:r>
      <w:r w:rsidR="004B2510">
        <w:t xml:space="preserve"> </w:t>
      </w:r>
      <w:proofErr w:type="gramStart"/>
      <w:r w:rsidR="004B2510">
        <w:t>wheat</w:t>
      </w:r>
      <w:proofErr w:type="gramEnd"/>
      <w:r w:rsidR="004B2510">
        <w:t xml:space="preserve"> or corn</w:t>
      </w:r>
      <w:r w:rsidR="00DD7A68">
        <w:t>. Why is it useful for a plant to include</w:t>
      </w:r>
      <w:r w:rsidR="004B2510">
        <w:t xml:space="preserve"> stores </w:t>
      </w:r>
      <w:r w:rsidR="00DD7A68">
        <w:t>of starch</w:t>
      </w:r>
      <w:r w:rsidR="004B2510">
        <w:t xml:space="preserve"> </w:t>
      </w:r>
      <w:r w:rsidR="00DD7A68">
        <w:t>in its seeds?</w:t>
      </w:r>
      <w:bookmarkEnd w:id="53"/>
    </w:p>
    <w:p w14:paraId="1FB5154C" w14:textId="77777777" w:rsidR="00DD7A68" w:rsidRDefault="00DD7A68" w:rsidP="00DD7A68">
      <w:pPr>
        <w:rPr>
          <w:b/>
        </w:rPr>
      </w:pPr>
    </w:p>
    <w:bookmarkEnd w:id="27"/>
    <w:bookmarkEnd w:id="28"/>
    <w:bookmarkEnd w:id="31"/>
    <w:bookmarkEnd w:id="36"/>
    <w:p w14:paraId="00FEC5E0" w14:textId="77777777" w:rsidR="00DD7A68" w:rsidRDefault="00DD7A68" w:rsidP="00DD7A68">
      <w:pPr>
        <w:rPr>
          <w:b/>
        </w:rPr>
      </w:pPr>
    </w:p>
    <w:sectPr w:rsidR="00DD7A68" w:rsidSect="002E4D92">
      <w:footerReference w:type="even" r:id="rId33"/>
      <w:footerReference w:type="default" r:id="rId34"/>
      <w:pgSz w:w="12240" w:h="15840"/>
      <w:pgMar w:top="1440" w:right="1440" w:bottom="720" w:left="144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BF0BDE" w14:textId="77777777" w:rsidR="00BB0B94" w:rsidRDefault="00BB0B94" w:rsidP="00EF3E05">
      <w:r>
        <w:separator/>
      </w:r>
    </w:p>
  </w:endnote>
  <w:endnote w:type="continuationSeparator" w:id="0">
    <w:p w14:paraId="6C905751" w14:textId="77777777" w:rsidR="00BB0B94" w:rsidRDefault="00BB0B94" w:rsidP="00EF3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788312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AC61B5" w14:textId="77777777" w:rsidR="00EF3E05" w:rsidRDefault="00EF3E0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22D420E" w14:textId="77777777" w:rsidR="00EF3E05" w:rsidRDefault="00EF3E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199292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81FEB90" w14:textId="77777777" w:rsidR="004C5FE8" w:rsidRDefault="004C5FE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B9CDB76" w14:textId="77777777" w:rsidR="004C5FE8" w:rsidRDefault="004C5F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A558D0" w14:textId="77777777" w:rsidR="00BB0B94" w:rsidRDefault="00BB0B94" w:rsidP="00EF3E05">
      <w:r>
        <w:separator/>
      </w:r>
    </w:p>
  </w:footnote>
  <w:footnote w:type="continuationSeparator" w:id="0">
    <w:p w14:paraId="7C09D0F1" w14:textId="77777777" w:rsidR="00BB0B94" w:rsidRDefault="00BB0B94" w:rsidP="00EF3E05">
      <w:r>
        <w:continuationSeparator/>
      </w:r>
    </w:p>
  </w:footnote>
  <w:footnote w:id="1">
    <w:p w14:paraId="3A015B9C" w14:textId="57C6B791" w:rsidR="00EF3E05" w:rsidRPr="004A0FEE" w:rsidRDefault="00EF3E05" w:rsidP="00EF3E05">
      <w:pPr>
        <w:pStyle w:val="FootnoteText"/>
        <w:rPr>
          <w:i/>
        </w:rPr>
      </w:pPr>
      <w:r>
        <w:rPr>
          <w:rStyle w:val="FootnoteReference"/>
        </w:rPr>
        <w:footnoteRef/>
      </w:r>
      <w:bookmarkStart w:id="0" w:name="_Hlk14508583"/>
      <w:r>
        <w:t xml:space="preserve"> </w:t>
      </w:r>
      <w:r w:rsidR="004A0FEE">
        <w:rPr>
          <w:rFonts w:ascii="Times New Roman" w:hAnsi="Times New Roman" w:cs="Times New Roman"/>
          <w:sz w:val="16"/>
          <w:szCs w:val="16"/>
        </w:rPr>
        <w:t>By</w:t>
      </w:r>
      <w:r w:rsidRPr="005D0A16">
        <w:rPr>
          <w:rFonts w:ascii="Times New Roman" w:hAnsi="Times New Roman" w:cs="Times New Roman"/>
          <w:sz w:val="16"/>
          <w:szCs w:val="16"/>
        </w:rPr>
        <w:t xml:space="preserve"> Drs. Ingrid Waldron, </w:t>
      </w:r>
      <w:r w:rsidR="004A0FEE">
        <w:rPr>
          <w:rFonts w:ascii="Times New Roman" w:hAnsi="Times New Roman" w:cs="Times New Roman"/>
          <w:sz w:val="16"/>
          <w:szCs w:val="16"/>
        </w:rPr>
        <w:t>Lori Spindler</w:t>
      </w:r>
      <w:r w:rsidR="00F05B68">
        <w:rPr>
          <w:rFonts w:ascii="Times New Roman" w:hAnsi="Times New Roman" w:cs="Times New Roman"/>
          <w:sz w:val="16"/>
          <w:szCs w:val="16"/>
        </w:rPr>
        <w:t xml:space="preserve"> and</w:t>
      </w:r>
      <w:r w:rsidR="004A0FEE">
        <w:rPr>
          <w:rFonts w:ascii="Times New Roman" w:hAnsi="Times New Roman" w:cs="Times New Roman"/>
          <w:sz w:val="16"/>
          <w:szCs w:val="16"/>
        </w:rPr>
        <w:t xml:space="preserve"> </w:t>
      </w:r>
      <w:r w:rsidRPr="005D0A16">
        <w:rPr>
          <w:rFonts w:ascii="Times New Roman" w:hAnsi="Times New Roman" w:cs="Times New Roman"/>
          <w:sz w:val="16"/>
          <w:szCs w:val="16"/>
        </w:rPr>
        <w:t xml:space="preserve">Linda Robinson, </w:t>
      </w:r>
      <w:r w:rsidR="00D32D7A">
        <w:rPr>
          <w:rFonts w:ascii="Times New Roman" w:hAnsi="Times New Roman" w:cs="Times New Roman"/>
          <w:sz w:val="16"/>
          <w:szCs w:val="16"/>
        </w:rPr>
        <w:t>Department of</w:t>
      </w:r>
      <w:r w:rsidRPr="005D0A16">
        <w:rPr>
          <w:rFonts w:ascii="Times New Roman" w:hAnsi="Times New Roman" w:cs="Times New Roman"/>
          <w:sz w:val="16"/>
          <w:szCs w:val="16"/>
        </w:rPr>
        <w:t xml:space="preserve"> Biology,</w:t>
      </w:r>
      <w:r w:rsidR="00D32D7A">
        <w:rPr>
          <w:rFonts w:ascii="Times New Roman" w:hAnsi="Times New Roman" w:cs="Times New Roman"/>
          <w:sz w:val="16"/>
          <w:szCs w:val="16"/>
        </w:rPr>
        <w:t xml:space="preserve"> University of</w:t>
      </w:r>
      <w:r w:rsidRPr="005D0A16">
        <w:rPr>
          <w:rFonts w:ascii="Times New Roman" w:hAnsi="Times New Roman" w:cs="Times New Roman"/>
          <w:sz w:val="16"/>
          <w:szCs w:val="16"/>
        </w:rPr>
        <w:t xml:space="preserve"> Pennsylvania, ©</w:t>
      </w:r>
      <w:r w:rsidR="004A0FEE">
        <w:rPr>
          <w:rFonts w:ascii="Times New Roman" w:hAnsi="Times New Roman" w:cs="Times New Roman"/>
          <w:sz w:val="16"/>
          <w:szCs w:val="16"/>
        </w:rPr>
        <w:t xml:space="preserve"> 20</w:t>
      </w:r>
      <w:r w:rsidR="00E67423">
        <w:rPr>
          <w:rFonts w:ascii="Times New Roman" w:hAnsi="Times New Roman" w:cs="Times New Roman"/>
          <w:sz w:val="16"/>
          <w:szCs w:val="16"/>
        </w:rPr>
        <w:t>2</w:t>
      </w:r>
      <w:r w:rsidR="0000631F">
        <w:rPr>
          <w:rFonts w:ascii="Times New Roman" w:hAnsi="Times New Roman" w:cs="Times New Roman"/>
          <w:sz w:val="16"/>
          <w:szCs w:val="16"/>
        </w:rPr>
        <w:t>2</w:t>
      </w:r>
      <w:r w:rsidRPr="005D0A16">
        <w:rPr>
          <w:rFonts w:ascii="Times New Roman" w:hAnsi="Times New Roman" w:cs="Times New Roman"/>
          <w:sz w:val="16"/>
          <w:szCs w:val="16"/>
        </w:rPr>
        <w:t xml:space="preserve">. This Student Handout and Teacher Preparation Notes with instructional suggestions and background information are available </w:t>
      </w:r>
      <w:r w:rsidR="00D32D7A">
        <w:rPr>
          <w:rFonts w:ascii="Times New Roman" w:hAnsi="Times New Roman" w:cs="Times New Roman"/>
          <w:sz w:val="16"/>
          <w:szCs w:val="16"/>
        </w:rPr>
        <w:t xml:space="preserve">at </w:t>
      </w:r>
      <w:hyperlink r:id="rId1" w:anchor="photobiomass" w:history="1">
        <w:r w:rsidR="00C879BA" w:rsidRPr="00582E03">
          <w:rPr>
            <w:rStyle w:val="Hyperlink"/>
            <w:rFonts w:ascii="Times New Roman" w:hAnsi="Times New Roman" w:cs="Times New Roman"/>
            <w:sz w:val="16"/>
            <w:szCs w:val="16"/>
          </w:rPr>
          <w:t>https://serendipstudio.org/sci_edu/waldron/#photobiomass</w:t>
        </w:r>
      </w:hyperlink>
      <w:r w:rsidR="005E73BB">
        <w:rPr>
          <w:rFonts w:ascii="Times New Roman" w:hAnsi="Times New Roman" w:cs="Times New Roman"/>
          <w:i/>
          <w:sz w:val="16"/>
          <w:szCs w:val="16"/>
        </w:rPr>
        <w:t>.</w:t>
      </w:r>
      <w:bookmarkEnd w:id="0"/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A401B"/>
    <w:multiLevelType w:val="hybridMultilevel"/>
    <w:tmpl w:val="91422E2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3DB4D23"/>
    <w:multiLevelType w:val="hybridMultilevel"/>
    <w:tmpl w:val="1FA8D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E12A0C"/>
    <w:multiLevelType w:val="hybridMultilevel"/>
    <w:tmpl w:val="7C44D5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62A4BED"/>
    <w:multiLevelType w:val="hybridMultilevel"/>
    <w:tmpl w:val="3552065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FA49B8"/>
    <w:multiLevelType w:val="hybridMultilevel"/>
    <w:tmpl w:val="A26A6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1D2727"/>
    <w:multiLevelType w:val="hybridMultilevel"/>
    <w:tmpl w:val="6B6A42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A97470D"/>
    <w:multiLevelType w:val="hybridMultilevel"/>
    <w:tmpl w:val="BC8AAF60"/>
    <w:lvl w:ilvl="0" w:tplc="7C6014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DBA28B7"/>
    <w:multiLevelType w:val="hybridMultilevel"/>
    <w:tmpl w:val="55B0BC8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A76CB4"/>
    <w:multiLevelType w:val="hybridMultilevel"/>
    <w:tmpl w:val="0DC82ED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C26FE2"/>
    <w:multiLevelType w:val="hybridMultilevel"/>
    <w:tmpl w:val="529EF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5602D2"/>
    <w:multiLevelType w:val="hybridMultilevel"/>
    <w:tmpl w:val="64D82A12"/>
    <w:lvl w:ilvl="0" w:tplc="7BE45626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5C018E"/>
    <w:multiLevelType w:val="hybridMultilevel"/>
    <w:tmpl w:val="C768894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E32231"/>
    <w:multiLevelType w:val="hybridMultilevel"/>
    <w:tmpl w:val="FB2A1A1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D04335"/>
    <w:multiLevelType w:val="hybridMultilevel"/>
    <w:tmpl w:val="135C3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EA421C"/>
    <w:multiLevelType w:val="hybridMultilevel"/>
    <w:tmpl w:val="D8969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4974213">
    <w:abstractNumId w:val="4"/>
  </w:num>
  <w:num w:numId="2" w16cid:durableId="1078670210">
    <w:abstractNumId w:val="8"/>
  </w:num>
  <w:num w:numId="3" w16cid:durableId="1009648112">
    <w:abstractNumId w:val="7"/>
  </w:num>
  <w:num w:numId="4" w16cid:durableId="1194877040">
    <w:abstractNumId w:val="0"/>
  </w:num>
  <w:num w:numId="5" w16cid:durableId="1782383612">
    <w:abstractNumId w:val="3"/>
  </w:num>
  <w:num w:numId="6" w16cid:durableId="590895538">
    <w:abstractNumId w:val="6"/>
  </w:num>
  <w:num w:numId="7" w16cid:durableId="1259143199">
    <w:abstractNumId w:val="12"/>
  </w:num>
  <w:num w:numId="8" w16cid:durableId="1420130929">
    <w:abstractNumId w:val="1"/>
  </w:num>
  <w:num w:numId="9" w16cid:durableId="2131195156">
    <w:abstractNumId w:val="10"/>
  </w:num>
  <w:num w:numId="10" w16cid:durableId="1482041787">
    <w:abstractNumId w:val="9"/>
  </w:num>
  <w:num w:numId="11" w16cid:durableId="1936668726">
    <w:abstractNumId w:val="14"/>
  </w:num>
  <w:num w:numId="12" w16cid:durableId="1448353440">
    <w:abstractNumId w:val="2"/>
  </w:num>
  <w:num w:numId="13" w16cid:durableId="2097090339">
    <w:abstractNumId w:val="11"/>
  </w:num>
  <w:num w:numId="14" w16cid:durableId="1406604201">
    <w:abstractNumId w:val="13"/>
  </w:num>
  <w:num w:numId="15" w16cid:durableId="4806576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420C2CA6-765A-4E36-BE8C-A57BCF7B2435}"/>
    <w:docVar w:name="dgnword-eventsink" w:val="1995703695088"/>
  </w:docVars>
  <w:rsids>
    <w:rsidRoot w:val="00EF3E05"/>
    <w:rsid w:val="00003582"/>
    <w:rsid w:val="00006034"/>
    <w:rsid w:val="0000631F"/>
    <w:rsid w:val="000117F0"/>
    <w:rsid w:val="000120A2"/>
    <w:rsid w:val="00012524"/>
    <w:rsid w:val="00014D9D"/>
    <w:rsid w:val="00015498"/>
    <w:rsid w:val="00016C39"/>
    <w:rsid w:val="000243CA"/>
    <w:rsid w:val="00024701"/>
    <w:rsid w:val="00035DD9"/>
    <w:rsid w:val="0005723E"/>
    <w:rsid w:val="00060EF0"/>
    <w:rsid w:val="000615B8"/>
    <w:rsid w:val="00072B1A"/>
    <w:rsid w:val="0008150A"/>
    <w:rsid w:val="00083058"/>
    <w:rsid w:val="00085CF3"/>
    <w:rsid w:val="00086795"/>
    <w:rsid w:val="000920A0"/>
    <w:rsid w:val="00095D84"/>
    <w:rsid w:val="000961D9"/>
    <w:rsid w:val="000968C6"/>
    <w:rsid w:val="000A22D2"/>
    <w:rsid w:val="000A2969"/>
    <w:rsid w:val="000B246B"/>
    <w:rsid w:val="000B294C"/>
    <w:rsid w:val="000C219B"/>
    <w:rsid w:val="000C2588"/>
    <w:rsid w:val="000C39C2"/>
    <w:rsid w:val="000D1DE7"/>
    <w:rsid w:val="000D1E17"/>
    <w:rsid w:val="000D454A"/>
    <w:rsid w:val="000E08A0"/>
    <w:rsid w:val="000E5946"/>
    <w:rsid w:val="000E6D59"/>
    <w:rsid w:val="000F31C1"/>
    <w:rsid w:val="001078CE"/>
    <w:rsid w:val="001110B1"/>
    <w:rsid w:val="00112B5D"/>
    <w:rsid w:val="00116277"/>
    <w:rsid w:val="00121329"/>
    <w:rsid w:val="00130154"/>
    <w:rsid w:val="00131AE2"/>
    <w:rsid w:val="0013204F"/>
    <w:rsid w:val="00132301"/>
    <w:rsid w:val="00132901"/>
    <w:rsid w:val="0013518A"/>
    <w:rsid w:val="0013663F"/>
    <w:rsid w:val="00142F3A"/>
    <w:rsid w:val="001461A6"/>
    <w:rsid w:val="00146295"/>
    <w:rsid w:val="00146607"/>
    <w:rsid w:val="00150D48"/>
    <w:rsid w:val="00162075"/>
    <w:rsid w:val="00164815"/>
    <w:rsid w:val="00165A63"/>
    <w:rsid w:val="00165B84"/>
    <w:rsid w:val="00167DD2"/>
    <w:rsid w:val="001723C7"/>
    <w:rsid w:val="00187F92"/>
    <w:rsid w:val="00193DB6"/>
    <w:rsid w:val="00194009"/>
    <w:rsid w:val="00194DF3"/>
    <w:rsid w:val="001A1DB6"/>
    <w:rsid w:val="001A4DBC"/>
    <w:rsid w:val="001B1B86"/>
    <w:rsid w:val="001B37E5"/>
    <w:rsid w:val="001B3D8A"/>
    <w:rsid w:val="001B65E5"/>
    <w:rsid w:val="001C01C3"/>
    <w:rsid w:val="001C2B27"/>
    <w:rsid w:val="001C6A70"/>
    <w:rsid w:val="001C753C"/>
    <w:rsid w:val="001D1D29"/>
    <w:rsid w:val="001D2917"/>
    <w:rsid w:val="001F2411"/>
    <w:rsid w:val="001F3B5F"/>
    <w:rsid w:val="001F6423"/>
    <w:rsid w:val="002006D3"/>
    <w:rsid w:val="00204254"/>
    <w:rsid w:val="002052DE"/>
    <w:rsid w:val="0020779B"/>
    <w:rsid w:val="00214847"/>
    <w:rsid w:val="00221E91"/>
    <w:rsid w:val="00222E81"/>
    <w:rsid w:val="0022668A"/>
    <w:rsid w:val="00230E6D"/>
    <w:rsid w:val="00231F53"/>
    <w:rsid w:val="00234243"/>
    <w:rsid w:val="00235DDF"/>
    <w:rsid w:val="00241713"/>
    <w:rsid w:val="00242EE7"/>
    <w:rsid w:val="0024381B"/>
    <w:rsid w:val="00243C0C"/>
    <w:rsid w:val="00244B0F"/>
    <w:rsid w:val="0024640F"/>
    <w:rsid w:val="00247AFB"/>
    <w:rsid w:val="00250685"/>
    <w:rsid w:val="002613A5"/>
    <w:rsid w:val="00263EED"/>
    <w:rsid w:val="0026721C"/>
    <w:rsid w:val="00270EBD"/>
    <w:rsid w:val="00271E26"/>
    <w:rsid w:val="00272BD1"/>
    <w:rsid w:val="00272DC3"/>
    <w:rsid w:val="00274BB6"/>
    <w:rsid w:val="002772D6"/>
    <w:rsid w:val="00277514"/>
    <w:rsid w:val="00287054"/>
    <w:rsid w:val="002935DD"/>
    <w:rsid w:val="00295975"/>
    <w:rsid w:val="002A3EA2"/>
    <w:rsid w:val="002A4F53"/>
    <w:rsid w:val="002A76D4"/>
    <w:rsid w:val="002A7C37"/>
    <w:rsid w:val="002A7DB7"/>
    <w:rsid w:val="002B186E"/>
    <w:rsid w:val="002B2ECB"/>
    <w:rsid w:val="002B7EA9"/>
    <w:rsid w:val="002B7F6B"/>
    <w:rsid w:val="002C00DD"/>
    <w:rsid w:val="002C162E"/>
    <w:rsid w:val="002C1BE1"/>
    <w:rsid w:val="002D38F7"/>
    <w:rsid w:val="002D3DF7"/>
    <w:rsid w:val="002D601B"/>
    <w:rsid w:val="002D6940"/>
    <w:rsid w:val="002D7176"/>
    <w:rsid w:val="002E034F"/>
    <w:rsid w:val="002E4D92"/>
    <w:rsid w:val="002E5609"/>
    <w:rsid w:val="002E77CF"/>
    <w:rsid w:val="002F735B"/>
    <w:rsid w:val="002F7D56"/>
    <w:rsid w:val="0030018E"/>
    <w:rsid w:val="00300390"/>
    <w:rsid w:val="00304109"/>
    <w:rsid w:val="00310A10"/>
    <w:rsid w:val="00312334"/>
    <w:rsid w:val="003130DC"/>
    <w:rsid w:val="00316CAB"/>
    <w:rsid w:val="00323766"/>
    <w:rsid w:val="00324374"/>
    <w:rsid w:val="003247DB"/>
    <w:rsid w:val="00324C21"/>
    <w:rsid w:val="00330614"/>
    <w:rsid w:val="00334491"/>
    <w:rsid w:val="00337197"/>
    <w:rsid w:val="00337524"/>
    <w:rsid w:val="00340DBE"/>
    <w:rsid w:val="003414C5"/>
    <w:rsid w:val="0034358E"/>
    <w:rsid w:val="00354130"/>
    <w:rsid w:val="0036076C"/>
    <w:rsid w:val="00361011"/>
    <w:rsid w:val="003610EA"/>
    <w:rsid w:val="00370254"/>
    <w:rsid w:val="00371D8F"/>
    <w:rsid w:val="00372A02"/>
    <w:rsid w:val="00377ECC"/>
    <w:rsid w:val="00381579"/>
    <w:rsid w:val="0038486D"/>
    <w:rsid w:val="003867E0"/>
    <w:rsid w:val="00391F9A"/>
    <w:rsid w:val="003931F6"/>
    <w:rsid w:val="00394EB0"/>
    <w:rsid w:val="003A224C"/>
    <w:rsid w:val="003A3034"/>
    <w:rsid w:val="003A49D0"/>
    <w:rsid w:val="003C2622"/>
    <w:rsid w:val="003C31AB"/>
    <w:rsid w:val="003C3E8C"/>
    <w:rsid w:val="003C4978"/>
    <w:rsid w:val="003D15CA"/>
    <w:rsid w:val="003D474C"/>
    <w:rsid w:val="003D53FE"/>
    <w:rsid w:val="003D6A12"/>
    <w:rsid w:val="003E7D73"/>
    <w:rsid w:val="003E7FC1"/>
    <w:rsid w:val="003F12C0"/>
    <w:rsid w:val="003F38D9"/>
    <w:rsid w:val="004031C5"/>
    <w:rsid w:val="004059B6"/>
    <w:rsid w:val="00410166"/>
    <w:rsid w:val="00410878"/>
    <w:rsid w:val="00412BE9"/>
    <w:rsid w:val="00413CAE"/>
    <w:rsid w:val="00413F65"/>
    <w:rsid w:val="004211D8"/>
    <w:rsid w:val="0042267A"/>
    <w:rsid w:val="00425D7D"/>
    <w:rsid w:val="004306AA"/>
    <w:rsid w:val="00431E36"/>
    <w:rsid w:val="004418B7"/>
    <w:rsid w:val="00442206"/>
    <w:rsid w:val="00445393"/>
    <w:rsid w:val="0044556C"/>
    <w:rsid w:val="0044771E"/>
    <w:rsid w:val="00450000"/>
    <w:rsid w:val="00450D6B"/>
    <w:rsid w:val="0045194F"/>
    <w:rsid w:val="00453F67"/>
    <w:rsid w:val="00454C45"/>
    <w:rsid w:val="00460702"/>
    <w:rsid w:val="004610FF"/>
    <w:rsid w:val="004728A6"/>
    <w:rsid w:val="00472E90"/>
    <w:rsid w:val="0047341E"/>
    <w:rsid w:val="00476FD6"/>
    <w:rsid w:val="004837E4"/>
    <w:rsid w:val="00483DCD"/>
    <w:rsid w:val="00486BD2"/>
    <w:rsid w:val="00493E10"/>
    <w:rsid w:val="00494B04"/>
    <w:rsid w:val="00496417"/>
    <w:rsid w:val="00496CCA"/>
    <w:rsid w:val="00497245"/>
    <w:rsid w:val="004A0FEE"/>
    <w:rsid w:val="004A601E"/>
    <w:rsid w:val="004B2510"/>
    <w:rsid w:val="004B5B85"/>
    <w:rsid w:val="004B7463"/>
    <w:rsid w:val="004C5FE8"/>
    <w:rsid w:val="004D2448"/>
    <w:rsid w:val="004D355A"/>
    <w:rsid w:val="004D359B"/>
    <w:rsid w:val="004D48C9"/>
    <w:rsid w:val="004D540A"/>
    <w:rsid w:val="004D5684"/>
    <w:rsid w:val="004E236E"/>
    <w:rsid w:val="004E68C1"/>
    <w:rsid w:val="004E7CEB"/>
    <w:rsid w:val="0050335A"/>
    <w:rsid w:val="00503773"/>
    <w:rsid w:val="005112A0"/>
    <w:rsid w:val="00512DFF"/>
    <w:rsid w:val="0052212D"/>
    <w:rsid w:val="00522CA4"/>
    <w:rsid w:val="005241D0"/>
    <w:rsid w:val="005244D8"/>
    <w:rsid w:val="00526AAE"/>
    <w:rsid w:val="00533E11"/>
    <w:rsid w:val="00534830"/>
    <w:rsid w:val="00541561"/>
    <w:rsid w:val="00542916"/>
    <w:rsid w:val="0054744C"/>
    <w:rsid w:val="00547E14"/>
    <w:rsid w:val="00550983"/>
    <w:rsid w:val="00551008"/>
    <w:rsid w:val="00552035"/>
    <w:rsid w:val="005534AE"/>
    <w:rsid w:val="00556207"/>
    <w:rsid w:val="005605A4"/>
    <w:rsid w:val="0056343F"/>
    <w:rsid w:val="00563D8D"/>
    <w:rsid w:val="00565F31"/>
    <w:rsid w:val="00570246"/>
    <w:rsid w:val="005705A9"/>
    <w:rsid w:val="005729A1"/>
    <w:rsid w:val="00572C27"/>
    <w:rsid w:val="005741F8"/>
    <w:rsid w:val="005861EE"/>
    <w:rsid w:val="005920D7"/>
    <w:rsid w:val="0059715E"/>
    <w:rsid w:val="00597FB8"/>
    <w:rsid w:val="005A1C29"/>
    <w:rsid w:val="005B06BD"/>
    <w:rsid w:val="005B1D47"/>
    <w:rsid w:val="005B6862"/>
    <w:rsid w:val="005B7300"/>
    <w:rsid w:val="005C4F51"/>
    <w:rsid w:val="005D077E"/>
    <w:rsid w:val="005D08CD"/>
    <w:rsid w:val="005D0A16"/>
    <w:rsid w:val="005D3DA8"/>
    <w:rsid w:val="005E014C"/>
    <w:rsid w:val="005E73BB"/>
    <w:rsid w:val="005E74F2"/>
    <w:rsid w:val="005F0AF8"/>
    <w:rsid w:val="005F2329"/>
    <w:rsid w:val="005F2332"/>
    <w:rsid w:val="005F57E5"/>
    <w:rsid w:val="005F73D6"/>
    <w:rsid w:val="00601747"/>
    <w:rsid w:val="0060273F"/>
    <w:rsid w:val="00605305"/>
    <w:rsid w:val="006105ED"/>
    <w:rsid w:val="00611EA5"/>
    <w:rsid w:val="006206B5"/>
    <w:rsid w:val="00626FD6"/>
    <w:rsid w:val="0062798F"/>
    <w:rsid w:val="0063384D"/>
    <w:rsid w:val="0064278C"/>
    <w:rsid w:val="00645989"/>
    <w:rsid w:val="006462E6"/>
    <w:rsid w:val="006474F1"/>
    <w:rsid w:val="00647C2C"/>
    <w:rsid w:val="0065287C"/>
    <w:rsid w:val="00662834"/>
    <w:rsid w:val="00664BCC"/>
    <w:rsid w:val="00665590"/>
    <w:rsid w:val="006665F7"/>
    <w:rsid w:val="00671EE1"/>
    <w:rsid w:val="006760D5"/>
    <w:rsid w:val="0068363B"/>
    <w:rsid w:val="006839C4"/>
    <w:rsid w:val="00683D11"/>
    <w:rsid w:val="006969BC"/>
    <w:rsid w:val="006B1037"/>
    <w:rsid w:val="006B5784"/>
    <w:rsid w:val="006B742E"/>
    <w:rsid w:val="006C54DD"/>
    <w:rsid w:val="006C5FC6"/>
    <w:rsid w:val="006C7C0C"/>
    <w:rsid w:val="006C7D89"/>
    <w:rsid w:val="006E01FF"/>
    <w:rsid w:val="006E1FF4"/>
    <w:rsid w:val="006E2705"/>
    <w:rsid w:val="006F4264"/>
    <w:rsid w:val="006F56F8"/>
    <w:rsid w:val="006F6024"/>
    <w:rsid w:val="00704DFD"/>
    <w:rsid w:val="00705EE8"/>
    <w:rsid w:val="007122BC"/>
    <w:rsid w:val="00713E94"/>
    <w:rsid w:val="0071533A"/>
    <w:rsid w:val="00716A04"/>
    <w:rsid w:val="00716A73"/>
    <w:rsid w:val="007177DD"/>
    <w:rsid w:val="00717F9B"/>
    <w:rsid w:val="007217AD"/>
    <w:rsid w:val="00722ED8"/>
    <w:rsid w:val="00726618"/>
    <w:rsid w:val="00727F1C"/>
    <w:rsid w:val="007466C4"/>
    <w:rsid w:val="00752871"/>
    <w:rsid w:val="00763D6D"/>
    <w:rsid w:val="00763D78"/>
    <w:rsid w:val="0076714C"/>
    <w:rsid w:val="00774611"/>
    <w:rsid w:val="00775989"/>
    <w:rsid w:val="00775F11"/>
    <w:rsid w:val="00776CD7"/>
    <w:rsid w:val="00782E82"/>
    <w:rsid w:val="00793C1C"/>
    <w:rsid w:val="00794357"/>
    <w:rsid w:val="007970A8"/>
    <w:rsid w:val="00797CE1"/>
    <w:rsid w:val="007A1E92"/>
    <w:rsid w:val="007A52B9"/>
    <w:rsid w:val="007B137E"/>
    <w:rsid w:val="007B154F"/>
    <w:rsid w:val="007B2B83"/>
    <w:rsid w:val="007B4749"/>
    <w:rsid w:val="007C438D"/>
    <w:rsid w:val="007C58FC"/>
    <w:rsid w:val="007E0C57"/>
    <w:rsid w:val="007E35E9"/>
    <w:rsid w:val="007E3BA1"/>
    <w:rsid w:val="007E5131"/>
    <w:rsid w:val="007E5E8B"/>
    <w:rsid w:val="007E6657"/>
    <w:rsid w:val="007E7987"/>
    <w:rsid w:val="007F18EE"/>
    <w:rsid w:val="007F2BB5"/>
    <w:rsid w:val="007F4D29"/>
    <w:rsid w:val="0080103D"/>
    <w:rsid w:val="00802AE7"/>
    <w:rsid w:val="00807DE2"/>
    <w:rsid w:val="00812F4E"/>
    <w:rsid w:val="008212D1"/>
    <w:rsid w:val="00825AD6"/>
    <w:rsid w:val="00830E3C"/>
    <w:rsid w:val="00832CE7"/>
    <w:rsid w:val="008338F3"/>
    <w:rsid w:val="008343CA"/>
    <w:rsid w:val="00837420"/>
    <w:rsid w:val="008374AF"/>
    <w:rsid w:val="0084177F"/>
    <w:rsid w:val="00843AF6"/>
    <w:rsid w:val="00844F80"/>
    <w:rsid w:val="00847FE0"/>
    <w:rsid w:val="00857D2F"/>
    <w:rsid w:val="00864C98"/>
    <w:rsid w:val="0086791E"/>
    <w:rsid w:val="008754C2"/>
    <w:rsid w:val="00877F6C"/>
    <w:rsid w:val="00883811"/>
    <w:rsid w:val="008901E4"/>
    <w:rsid w:val="00895099"/>
    <w:rsid w:val="00896E21"/>
    <w:rsid w:val="008A1279"/>
    <w:rsid w:val="008A194E"/>
    <w:rsid w:val="008B34E7"/>
    <w:rsid w:val="008B501F"/>
    <w:rsid w:val="008B7284"/>
    <w:rsid w:val="008B7E4F"/>
    <w:rsid w:val="008D0D35"/>
    <w:rsid w:val="008D4F64"/>
    <w:rsid w:val="008D6EBC"/>
    <w:rsid w:val="008D7AD1"/>
    <w:rsid w:val="008E1DDD"/>
    <w:rsid w:val="008E6B88"/>
    <w:rsid w:val="008E6DE7"/>
    <w:rsid w:val="008F0F5E"/>
    <w:rsid w:val="00903CB5"/>
    <w:rsid w:val="009064D1"/>
    <w:rsid w:val="00906C21"/>
    <w:rsid w:val="009173DA"/>
    <w:rsid w:val="00924470"/>
    <w:rsid w:val="00924A4E"/>
    <w:rsid w:val="0093233C"/>
    <w:rsid w:val="00932353"/>
    <w:rsid w:val="00934957"/>
    <w:rsid w:val="00937838"/>
    <w:rsid w:val="00941258"/>
    <w:rsid w:val="009412C3"/>
    <w:rsid w:val="00941308"/>
    <w:rsid w:val="00941AAF"/>
    <w:rsid w:val="0094239B"/>
    <w:rsid w:val="009602FC"/>
    <w:rsid w:val="00961DFF"/>
    <w:rsid w:val="009623D5"/>
    <w:rsid w:val="00962A5E"/>
    <w:rsid w:val="00967006"/>
    <w:rsid w:val="00967628"/>
    <w:rsid w:val="00972ECF"/>
    <w:rsid w:val="00975E4C"/>
    <w:rsid w:val="0097781F"/>
    <w:rsid w:val="00985A88"/>
    <w:rsid w:val="00985DEE"/>
    <w:rsid w:val="009914F6"/>
    <w:rsid w:val="00991C1C"/>
    <w:rsid w:val="00995EB0"/>
    <w:rsid w:val="009A16EE"/>
    <w:rsid w:val="009A3297"/>
    <w:rsid w:val="009B20C1"/>
    <w:rsid w:val="009B3B23"/>
    <w:rsid w:val="009C0CD4"/>
    <w:rsid w:val="009C4833"/>
    <w:rsid w:val="009C61F3"/>
    <w:rsid w:val="009C7FE8"/>
    <w:rsid w:val="009D5A97"/>
    <w:rsid w:val="009E6A5B"/>
    <w:rsid w:val="00A0034C"/>
    <w:rsid w:val="00A077D4"/>
    <w:rsid w:val="00A12578"/>
    <w:rsid w:val="00A13987"/>
    <w:rsid w:val="00A23ED9"/>
    <w:rsid w:val="00A25163"/>
    <w:rsid w:val="00A332B5"/>
    <w:rsid w:val="00A42CF0"/>
    <w:rsid w:val="00A46F42"/>
    <w:rsid w:val="00A51F4C"/>
    <w:rsid w:val="00A5397E"/>
    <w:rsid w:val="00A5621E"/>
    <w:rsid w:val="00A56885"/>
    <w:rsid w:val="00A56A6B"/>
    <w:rsid w:val="00A572C2"/>
    <w:rsid w:val="00A604A7"/>
    <w:rsid w:val="00A62C5C"/>
    <w:rsid w:val="00A63F8E"/>
    <w:rsid w:val="00A71126"/>
    <w:rsid w:val="00A767F5"/>
    <w:rsid w:val="00A76B4B"/>
    <w:rsid w:val="00A77B5C"/>
    <w:rsid w:val="00A80A79"/>
    <w:rsid w:val="00A82F34"/>
    <w:rsid w:val="00A83228"/>
    <w:rsid w:val="00A85434"/>
    <w:rsid w:val="00A87FE6"/>
    <w:rsid w:val="00A90E05"/>
    <w:rsid w:val="00A92C57"/>
    <w:rsid w:val="00A93E83"/>
    <w:rsid w:val="00A94990"/>
    <w:rsid w:val="00A95E7A"/>
    <w:rsid w:val="00A96985"/>
    <w:rsid w:val="00AA5EAB"/>
    <w:rsid w:val="00AB44B3"/>
    <w:rsid w:val="00AB5DAF"/>
    <w:rsid w:val="00AC2BD1"/>
    <w:rsid w:val="00AC3441"/>
    <w:rsid w:val="00AC40D3"/>
    <w:rsid w:val="00AC46B2"/>
    <w:rsid w:val="00AC7E18"/>
    <w:rsid w:val="00AD246A"/>
    <w:rsid w:val="00AD267B"/>
    <w:rsid w:val="00AD26F1"/>
    <w:rsid w:val="00AD314F"/>
    <w:rsid w:val="00AD4E26"/>
    <w:rsid w:val="00AD54B7"/>
    <w:rsid w:val="00AE4959"/>
    <w:rsid w:val="00AE4D19"/>
    <w:rsid w:val="00AE61ED"/>
    <w:rsid w:val="00AE7C5D"/>
    <w:rsid w:val="00AF35D5"/>
    <w:rsid w:val="00AF54F2"/>
    <w:rsid w:val="00AF6F49"/>
    <w:rsid w:val="00B0470A"/>
    <w:rsid w:val="00B07324"/>
    <w:rsid w:val="00B07906"/>
    <w:rsid w:val="00B136CE"/>
    <w:rsid w:val="00B16A0D"/>
    <w:rsid w:val="00B32C9E"/>
    <w:rsid w:val="00B35F2F"/>
    <w:rsid w:val="00B41001"/>
    <w:rsid w:val="00B43750"/>
    <w:rsid w:val="00B4779D"/>
    <w:rsid w:val="00B62C54"/>
    <w:rsid w:val="00B65DA1"/>
    <w:rsid w:val="00B66ED1"/>
    <w:rsid w:val="00B70C8E"/>
    <w:rsid w:val="00B74F6D"/>
    <w:rsid w:val="00B86225"/>
    <w:rsid w:val="00B87C84"/>
    <w:rsid w:val="00B9394C"/>
    <w:rsid w:val="00B97FBE"/>
    <w:rsid w:val="00BA0E31"/>
    <w:rsid w:val="00BA2271"/>
    <w:rsid w:val="00BA4D63"/>
    <w:rsid w:val="00BA7FCD"/>
    <w:rsid w:val="00BB0B94"/>
    <w:rsid w:val="00BB220D"/>
    <w:rsid w:val="00BB414E"/>
    <w:rsid w:val="00BB4391"/>
    <w:rsid w:val="00BB6B72"/>
    <w:rsid w:val="00BC4EA6"/>
    <w:rsid w:val="00BD7EF4"/>
    <w:rsid w:val="00BE7862"/>
    <w:rsid w:val="00BF28C2"/>
    <w:rsid w:val="00BF775B"/>
    <w:rsid w:val="00C03A6B"/>
    <w:rsid w:val="00C03AE0"/>
    <w:rsid w:val="00C054FE"/>
    <w:rsid w:val="00C10F07"/>
    <w:rsid w:val="00C13ECF"/>
    <w:rsid w:val="00C17556"/>
    <w:rsid w:val="00C23C7F"/>
    <w:rsid w:val="00C267B4"/>
    <w:rsid w:val="00C27678"/>
    <w:rsid w:val="00C302FB"/>
    <w:rsid w:val="00C3199C"/>
    <w:rsid w:val="00C34888"/>
    <w:rsid w:val="00C417BF"/>
    <w:rsid w:val="00C4335B"/>
    <w:rsid w:val="00C53BBC"/>
    <w:rsid w:val="00C54670"/>
    <w:rsid w:val="00C5572E"/>
    <w:rsid w:val="00C568EF"/>
    <w:rsid w:val="00C57809"/>
    <w:rsid w:val="00C640FA"/>
    <w:rsid w:val="00C64889"/>
    <w:rsid w:val="00C73BF3"/>
    <w:rsid w:val="00C8187F"/>
    <w:rsid w:val="00C86AC1"/>
    <w:rsid w:val="00C879BA"/>
    <w:rsid w:val="00C90548"/>
    <w:rsid w:val="00C91031"/>
    <w:rsid w:val="00C91E32"/>
    <w:rsid w:val="00C92346"/>
    <w:rsid w:val="00C93806"/>
    <w:rsid w:val="00C95D8E"/>
    <w:rsid w:val="00C9628C"/>
    <w:rsid w:val="00CB259D"/>
    <w:rsid w:val="00CB60C1"/>
    <w:rsid w:val="00CB7156"/>
    <w:rsid w:val="00CB7F85"/>
    <w:rsid w:val="00CC1515"/>
    <w:rsid w:val="00CC4C9A"/>
    <w:rsid w:val="00CC64A6"/>
    <w:rsid w:val="00CD34AC"/>
    <w:rsid w:val="00CD46D4"/>
    <w:rsid w:val="00CE04F2"/>
    <w:rsid w:val="00CE2538"/>
    <w:rsid w:val="00CE28F4"/>
    <w:rsid w:val="00CF39F1"/>
    <w:rsid w:val="00CF7586"/>
    <w:rsid w:val="00D00016"/>
    <w:rsid w:val="00D028A3"/>
    <w:rsid w:val="00D0296C"/>
    <w:rsid w:val="00D105AB"/>
    <w:rsid w:val="00D13942"/>
    <w:rsid w:val="00D16988"/>
    <w:rsid w:val="00D24348"/>
    <w:rsid w:val="00D24E1A"/>
    <w:rsid w:val="00D25AD0"/>
    <w:rsid w:val="00D261A7"/>
    <w:rsid w:val="00D314E5"/>
    <w:rsid w:val="00D3170C"/>
    <w:rsid w:val="00D32D7A"/>
    <w:rsid w:val="00D33BB7"/>
    <w:rsid w:val="00D40952"/>
    <w:rsid w:val="00D4153F"/>
    <w:rsid w:val="00D426EE"/>
    <w:rsid w:val="00D50D20"/>
    <w:rsid w:val="00D55CB2"/>
    <w:rsid w:val="00D56A3A"/>
    <w:rsid w:val="00D57AE1"/>
    <w:rsid w:val="00D60C38"/>
    <w:rsid w:val="00D615A7"/>
    <w:rsid w:val="00D66B03"/>
    <w:rsid w:val="00D72990"/>
    <w:rsid w:val="00D72ACC"/>
    <w:rsid w:val="00D739BC"/>
    <w:rsid w:val="00D75FC9"/>
    <w:rsid w:val="00D82DDD"/>
    <w:rsid w:val="00D87DAF"/>
    <w:rsid w:val="00D91B2A"/>
    <w:rsid w:val="00D93254"/>
    <w:rsid w:val="00D94EFC"/>
    <w:rsid w:val="00D957B3"/>
    <w:rsid w:val="00DB3EF8"/>
    <w:rsid w:val="00DB5053"/>
    <w:rsid w:val="00DB5FC9"/>
    <w:rsid w:val="00DC60BC"/>
    <w:rsid w:val="00DD428B"/>
    <w:rsid w:val="00DD5F38"/>
    <w:rsid w:val="00DD7A68"/>
    <w:rsid w:val="00DE13F8"/>
    <w:rsid w:val="00DE4934"/>
    <w:rsid w:val="00DF10F5"/>
    <w:rsid w:val="00DF25D7"/>
    <w:rsid w:val="00DF4DD0"/>
    <w:rsid w:val="00DF6F40"/>
    <w:rsid w:val="00E01109"/>
    <w:rsid w:val="00E04314"/>
    <w:rsid w:val="00E079A9"/>
    <w:rsid w:val="00E10DAD"/>
    <w:rsid w:val="00E17B8D"/>
    <w:rsid w:val="00E2481B"/>
    <w:rsid w:val="00E279E9"/>
    <w:rsid w:val="00E34071"/>
    <w:rsid w:val="00E367B5"/>
    <w:rsid w:val="00E3708C"/>
    <w:rsid w:val="00E37741"/>
    <w:rsid w:val="00E412F6"/>
    <w:rsid w:val="00E435B8"/>
    <w:rsid w:val="00E479A8"/>
    <w:rsid w:val="00E50EF4"/>
    <w:rsid w:val="00E513AA"/>
    <w:rsid w:val="00E51704"/>
    <w:rsid w:val="00E605EE"/>
    <w:rsid w:val="00E67423"/>
    <w:rsid w:val="00E7603D"/>
    <w:rsid w:val="00E84CC1"/>
    <w:rsid w:val="00E854FC"/>
    <w:rsid w:val="00E86165"/>
    <w:rsid w:val="00EA35A1"/>
    <w:rsid w:val="00EA500D"/>
    <w:rsid w:val="00EB104E"/>
    <w:rsid w:val="00EB1B88"/>
    <w:rsid w:val="00EB5679"/>
    <w:rsid w:val="00EC01D8"/>
    <w:rsid w:val="00EC0B4E"/>
    <w:rsid w:val="00EC4333"/>
    <w:rsid w:val="00EC7B8E"/>
    <w:rsid w:val="00ED0351"/>
    <w:rsid w:val="00ED14D6"/>
    <w:rsid w:val="00ED6AA4"/>
    <w:rsid w:val="00EE1755"/>
    <w:rsid w:val="00EE508F"/>
    <w:rsid w:val="00EE6357"/>
    <w:rsid w:val="00EF3E05"/>
    <w:rsid w:val="00EF6A1B"/>
    <w:rsid w:val="00F02BEA"/>
    <w:rsid w:val="00F05B68"/>
    <w:rsid w:val="00F0624F"/>
    <w:rsid w:val="00F0724C"/>
    <w:rsid w:val="00F11E6E"/>
    <w:rsid w:val="00F13B16"/>
    <w:rsid w:val="00F244F3"/>
    <w:rsid w:val="00F274AD"/>
    <w:rsid w:val="00F30EB7"/>
    <w:rsid w:val="00F35FFD"/>
    <w:rsid w:val="00F37775"/>
    <w:rsid w:val="00F51D70"/>
    <w:rsid w:val="00F524F5"/>
    <w:rsid w:val="00F613C2"/>
    <w:rsid w:val="00F64683"/>
    <w:rsid w:val="00F64D42"/>
    <w:rsid w:val="00F679F3"/>
    <w:rsid w:val="00F71DCA"/>
    <w:rsid w:val="00F77F73"/>
    <w:rsid w:val="00F83DFC"/>
    <w:rsid w:val="00F8478B"/>
    <w:rsid w:val="00F902E3"/>
    <w:rsid w:val="00F90D8C"/>
    <w:rsid w:val="00F96718"/>
    <w:rsid w:val="00FA5EB3"/>
    <w:rsid w:val="00FD2BF4"/>
    <w:rsid w:val="00FD680B"/>
    <w:rsid w:val="00FE1633"/>
    <w:rsid w:val="00FE2315"/>
    <w:rsid w:val="00FE3BD6"/>
    <w:rsid w:val="00FE77CE"/>
    <w:rsid w:val="00FF16EE"/>
    <w:rsid w:val="00FF1C67"/>
    <w:rsid w:val="00FF7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2F6AC7"/>
  <w15:docId w15:val="{13C46DCC-D15D-4774-A5FC-379FE424F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3E05"/>
    <w:pPr>
      <w:spacing w:after="0" w:line="240" w:lineRule="auto"/>
    </w:pPr>
    <w:rPr>
      <w:rFonts w:eastAsiaTheme="minorEastAsia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3E0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F3E05"/>
    <w:pPr>
      <w:ind w:left="720"/>
      <w:contextualSpacing/>
    </w:pPr>
  </w:style>
  <w:style w:type="table" w:styleId="TableGrid">
    <w:name w:val="Table Grid"/>
    <w:basedOn w:val="TableNormal"/>
    <w:rsid w:val="00EF3E05"/>
    <w:pPr>
      <w:spacing w:after="0" w:line="240" w:lineRule="auto"/>
    </w:pPr>
    <w:rPr>
      <w:rFonts w:eastAsiaTheme="minorEastAsia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F3E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3E05"/>
    <w:rPr>
      <w:rFonts w:eastAsiaTheme="minorEastAsia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EF3E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3E05"/>
    <w:rPr>
      <w:rFonts w:eastAsiaTheme="minorEastAsia"/>
      <w:sz w:val="24"/>
      <w:szCs w:val="24"/>
      <w:lang w:eastAsia="ja-JP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F3E0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F3E05"/>
    <w:rPr>
      <w:rFonts w:eastAsiaTheme="minorEastAsia"/>
      <w:sz w:val="20"/>
      <w:szCs w:val="20"/>
      <w:lang w:eastAsia="ja-JP"/>
    </w:rPr>
  </w:style>
  <w:style w:type="character" w:styleId="FootnoteReference">
    <w:name w:val="footnote reference"/>
    <w:basedOn w:val="DefaultParagraphFont"/>
    <w:unhideWhenUsed/>
    <w:rsid w:val="00EF3E05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3E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E05"/>
    <w:rPr>
      <w:rFonts w:ascii="Tahoma" w:eastAsiaTheme="minorEastAsia" w:hAnsi="Tahoma" w:cs="Tahoma"/>
      <w:sz w:val="16"/>
      <w:szCs w:val="16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C27678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13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microsoft.com/office/2007/relationships/hdphoto" Target="media/hdphoto40.wdp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25" Type="http://schemas.microsoft.com/office/2007/relationships/hdphoto" Target="media/hdphoto5.wdp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60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microsoft.com/office/2007/relationships/hdphoto" Target="media/hdphoto8.wdp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png"/><Relationship Id="rId28" Type="http://schemas.microsoft.com/office/2007/relationships/hdphoto" Target="media/hdphoto6.wdp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microsoft.com/office/2007/relationships/hdphoto" Target="media/hdphoto4.wdp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NCH6uhB_Bs" TargetMode="External"/><Relationship Id="rId14" Type="http://schemas.microsoft.com/office/2007/relationships/hdphoto" Target="media/hdphoto2.wdp"/><Relationship Id="rId22" Type="http://schemas.openxmlformats.org/officeDocument/2006/relationships/image" Target="media/image7.jpeg"/><Relationship Id="rId27" Type="http://schemas.openxmlformats.org/officeDocument/2006/relationships/image" Target="media/image11.png"/><Relationship Id="rId30" Type="http://schemas.microsoft.com/office/2007/relationships/hdphoto" Target="media/hdphoto7.wdp"/><Relationship Id="rId35" Type="http://schemas.openxmlformats.org/officeDocument/2006/relationships/fontTable" Target="fontTable.xml"/><Relationship Id="rId8" Type="http://schemas.openxmlformats.org/officeDocument/2006/relationships/hyperlink" Target="https://www.youtube.com/watch?v=3mGrBt0zCOU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erendipstudio.org/sci_edu/waldro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290DE2-FB15-4B0C-B34D-9EADBFBED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1670</TotalTime>
  <Pages>7</Pages>
  <Words>1614</Words>
  <Characters>9206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Photosynthesis Biomass</vt:lpstr>
    </vt:vector>
  </TitlesOfParts>
  <Company>Microsoft</Company>
  <LinksUpToDate>false</LinksUpToDate>
  <CharactersWithSpaces>10799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Photosynthesis Biomass</dc:title>
  <dc:subject/>
  <dc:creator>Ingrid</dc:creator>
  <cp:keywords/>
  <dc:description/>
  <cp:lastModifiedBy>Waldron, Ingrid L</cp:lastModifiedBy>
  <cp:revision>59</cp:revision>
  <cp:lastPrinted>2022-10-19T14:42:00Z</cp:lastPrinted>
  <dcterms:created xsi:type="dcterms:W3CDTF">2022-08-29T10:46:00Z</dcterms:created>
  <dcterms:modified xsi:type="dcterms:W3CDTF">2022-10-19T14:45:00Z</dcterms:modified>
</cp:coreProperties>
</file>